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A4A651" w14:textId="79378A60" w:rsidR="0025640D" w:rsidRDefault="0025640D" w:rsidP="0025640D">
      <w:pPr>
        <w:spacing w:line="400" w:lineRule="exact"/>
        <w:jc w:val="center"/>
        <w:rPr>
          <w:rFonts w:ascii="Times New Roman" w:eastAsia="黑体" w:hAnsi="Times New Roman"/>
          <w:b/>
          <w:bCs/>
          <w:color w:val="000000" w:themeColor="text1"/>
          <w:sz w:val="30"/>
          <w:szCs w:val="44"/>
        </w:rPr>
      </w:pPr>
      <w:r>
        <w:rPr>
          <w:rFonts w:ascii="Times New Roman" w:eastAsia="黑体" w:hAnsi="Times New Roman"/>
          <w:b/>
          <w:bCs/>
          <w:noProof/>
          <w:sz w:val="30"/>
          <w:szCs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F3B52C" wp14:editId="0B7A5179">
                <wp:simplePos x="0" y="0"/>
                <wp:positionH relativeFrom="page">
                  <wp:posOffset>508635</wp:posOffset>
                </wp:positionH>
                <wp:positionV relativeFrom="paragraph">
                  <wp:posOffset>-550545</wp:posOffset>
                </wp:positionV>
                <wp:extent cx="2574290" cy="401955"/>
                <wp:effectExtent l="0" t="0" r="0" b="4445"/>
                <wp:wrapThrough wrapText="bothSides">
                  <wp:wrapPolygon edited="0">
                    <wp:start x="0" y="0"/>
                    <wp:lineTo x="0" y="20474"/>
                    <wp:lineTo x="21312" y="20474"/>
                    <wp:lineTo x="21312" y="0"/>
                    <wp:lineTo x="0" y="0"/>
                  </wp:wrapPolygon>
                </wp:wrapThrough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4290" cy="401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89AEBA" w14:textId="77777777" w:rsidR="0025640D" w:rsidRDefault="0025640D" w:rsidP="0025640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F3B52C" id="_x0000_t202" coordsize="21600,21600" o:spt="202" path="m0,0l0,21600,21600,21600,21600,0xe">
                <v:stroke joinstyle="miter"/>
                <v:path gradientshapeok="t" o:connecttype="rect"/>
              </v:shapetype>
              <v:shape id="文本框 6" o:spid="_x0000_s1026" type="#_x0000_t202" style="position:absolute;left:0;text-align:left;margin-left:40.05pt;margin-top:-43.3pt;width:202.7pt;height:31.6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" fillcolor="white [3201]" stroked="f" strokeweight=".5pt">
                <v:textbox>
                  <w:txbxContent>
                    <w:p w14:paraId="4E89AEBA" w14:textId="77777777" w:rsidR="0025640D" w:rsidRDefault="0025640D" w:rsidP="0025640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  <w:r w:rsidR="002D620A"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上</w:t>
      </w:r>
      <w:r w:rsidR="002D620A"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海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建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桥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学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院</w:t>
      </w:r>
    </w:p>
    <w:p w14:paraId="748D1B28" w14:textId="77777777" w:rsidR="0025640D" w:rsidRDefault="0025640D" w:rsidP="0025640D">
      <w:pPr>
        <w:spacing w:line="400" w:lineRule="exact"/>
        <w:jc w:val="center"/>
        <w:rPr>
          <w:rFonts w:ascii="Times New Roman" w:hAnsi="Times New Roman"/>
          <w:color w:val="000000" w:themeColor="text1"/>
          <w:sz w:val="30"/>
          <w:szCs w:val="44"/>
        </w:rPr>
      </w:pPr>
      <w:r>
        <w:rPr>
          <w:rFonts w:ascii="Times New Roman" w:hAnsi="Times New Roman" w:hint="eastAsia"/>
          <w:color w:val="000000" w:themeColor="text1"/>
          <w:sz w:val="30"/>
          <w:szCs w:val="44"/>
          <w:u w:val="single"/>
        </w:rPr>
        <w:t>《大学英语</w:t>
      </w:r>
      <w:r>
        <w:rPr>
          <w:rFonts w:ascii="Times New Roman" w:hAnsi="Times New Roman" w:hint="eastAsia"/>
          <w:color w:val="000000" w:themeColor="text1"/>
          <w:sz w:val="30"/>
          <w:szCs w:val="44"/>
          <w:u w:val="single"/>
        </w:rPr>
        <w:t>3</w:t>
      </w:r>
      <w:r>
        <w:rPr>
          <w:rFonts w:ascii="Times New Roman" w:hAnsi="Times New Roman" w:hint="eastAsia"/>
          <w:color w:val="000000" w:themeColor="text1"/>
          <w:sz w:val="30"/>
          <w:szCs w:val="44"/>
          <w:u w:val="single"/>
        </w:rPr>
        <w:t>》</w:t>
      </w:r>
      <w:r>
        <w:rPr>
          <w:rFonts w:ascii="Times New Roman" w:hAnsi="Times New Roman" w:hint="eastAsia"/>
          <w:color w:val="000000" w:themeColor="text1"/>
          <w:sz w:val="30"/>
          <w:szCs w:val="44"/>
        </w:rPr>
        <w:t>课程教案</w:t>
      </w:r>
    </w:p>
    <w:p w14:paraId="6457D466" w14:textId="06D5BC8B" w:rsidR="0025640D" w:rsidRDefault="0025640D" w:rsidP="0025640D">
      <w:pPr>
        <w:spacing w:beforeLines="50" w:before="156" w:line="400" w:lineRule="exact"/>
        <w:rPr>
          <w:rFonts w:ascii="Times New Roman" w:eastAsia="仿宋_GB2312" w:hAnsi="Times New Roman"/>
          <w:snapToGrid w:val="0"/>
          <w:color w:val="000000" w:themeColor="text1"/>
          <w:kern w:val="0"/>
          <w:sz w:val="24"/>
          <w:u w:val="single"/>
        </w:rPr>
      </w:pPr>
      <w:r>
        <w:rPr>
          <w:rFonts w:ascii="Times New Roman" w:eastAsia="仿宋_GB2312" w:hAnsi="Times New Roman" w:hint="eastAsia"/>
          <w:color w:val="000000" w:themeColor="text1"/>
          <w:sz w:val="24"/>
        </w:rPr>
        <w:t>周次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8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 xml:space="preserve">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第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1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次课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 xml:space="preserve">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学时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2   </w:t>
      </w:r>
      <w:r w:rsidR="00340D2C">
        <w:rPr>
          <w:rFonts w:ascii="Times New Roman" w:eastAsia="仿宋_GB2312" w:hAnsi="Times New Roman" w:hint="eastAsia"/>
          <w:color w:val="000000" w:themeColor="text1"/>
          <w:sz w:val="24"/>
        </w:rPr>
        <w:t xml:space="preserve">      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 xml:space="preserve">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教案撰写人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</w:t>
      </w:r>
      <w:r>
        <w:rPr>
          <w:rFonts w:ascii="Times New Roman" w:eastAsia="仿宋_GB2312" w:hAnsi="Times New Roman" w:hint="eastAsia"/>
          <w:snapToGrid w:val="0"/>
          <w:color w:val="000000" w:themeColor="text1"/>
          <w:kern w:val="0"/>
          <w:sz w:val="24"/>
          <w:u w:val="single"/>
        </w:rPr>
        <w:t xml:space="preserve">  </w:t>
      </w:r>
      <w:r w:rsidR="00340D2C">
        <w:rPr>
          <w:rFonts w:ascii="Times New Roman" w:eastAsia="仿宋_GB2312" w:hAnsi="Times New Roman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50AEE594" wp14:editId="60AA4ABC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_GB2312" w:hAnsi="Times New Roman" w:hint="eastAsia"/>
          <w:snapToGrid w:val="0"/>
          <w:color w:val="000000" w:themeColor="text1"/>
          <w:kern w:val="0"/>
          <w:sz w:val="24"/>
          <w:u w:val="single"/>
        </w:rPr>
        <w:t xml:space="preserve">  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281"/>
        <w:gridCol w:w="2360"/>
      </w:tblGrid>
      <w:tr w:rsidR="0025640D" w14:paraId="6C1B0251" w14:textId="77777777" w:rsidTr="002B2A0D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187C4B76" w14:textId="77777777" w:rsidR="0025640D" w:rsidRDefault="0025640D" w:rsidP="002B2A0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7367B1C0" w14:textId="77777777" w:rsidR="0025640D" w:rsidRDefault="0025640D" w:rsidP="002B2A0D">
            <w:pPr>
              <w:spacing w:line="288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>3     Cultural Differences</w:t>
            </w:r>
          </w:p>
        </w:tc>
      </w:tr>
      <w:tr w:rsidR="0025640D" w14:paraId="15AA9A10" w14:textId="77777777" w:rsidTr="002B2A0D">
        <w:trPr>
          <w:cantSplit/>
          <w:trHeight w:val="1515"/>
          <w:jc w:val="center"/>
        </w:trPr>
        <w:tc>
          <w:tcPr>
            <w:tcW w:w="8956" w:type="dxa"/>
            <w:gridSpan w:val="3"/>
            <w:vAlign w:val="center"/>
          </w:tcPr>
          <w:p w14:paraId="6334C919" w14:textId="77777777" w:rsidR="0025640D" w:rsidRDefault="0025640D" w:rsidP="002B2A0D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本次授课目的与要求</w:t>
            </w:r>
          </w:p>
          <w:p w14:paraId="7B139EAB" w14:textId="77777777" w:rsidR="0025640D" w:rsidRDefault="0025640D" w:rsidP="002B2A0D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3ABAF71D" w14:textId="77777777" w:rsidR="0025640D" w:rsidRDefault="0025640D" w:rsidP="002B2A0D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■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have a clear understanding of the text organization;</w:t>
            </w:r>
          </w:p>
          <w:p w14:paraId="31A6EA14" w14:textId="77777777" w:rsidR="0025640D" w:rsidRDefault="0025640D" w:rsidP="002B2A0D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■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build up an active vocabulary to talk about cultural differences;</w:t>
            </w:r>
          </w:p>
          <w:p w14:paraId="6B6ED33C" w14:textId="3A44D384" w:rsidR="0025640D" w:rsidRPr="00261434" w:rsidRDefault="0025640D" w:rsidP="006741A0">
            <w:pPr>
              <w:spacing w:line="288" w:lineRule="auto"/>
              <w:rPr>
                <w:rFonts w:ascii="Times New Roman" w:eastAsia="仿宋_GB2312" w:hAnsi="Times New Roman"/>
                <w:bCs/>
                <w:color w:val="FF0000"/>
                <w:szCs w:val="21"/>
              </w:rPr>
            </w:pPr>
            <w:r w:rsidRPr="002D620A">
              <w:rPr>
                <w:rFonts w:ascii="Times New Roman" w:eastAsia="仿宋_GB2312" w:hAnsi="Times New Roman" w:hint="eastAsia"/>
                <w:bCs/>
                <w:szCs w:val="21"/>
              </w:rPr>
              <w:t>■</w:t>
            </w:r>
            <w:r w:rsidRPr="002D620A">
              <w:rPr>
                <w:rFonts w:ascii="Times New Roman" w:eastAsia="仿宋_GB2312" w:hAnsi="Times New Roman" w:hint="eastAsia"/>
                <w:bCs/>
                <w:szCs w:val="21"/>
              </w:rPr>
              <w:t xml:space="preserve"> cultivate the </w:t>
            </w:r>
            <w:r w:rsidR="006741A0" w:rsidRPr="002D620A">
              <w:rPr>
                <w:rFonts w:ascii="Times New Roman" w:eastAsia="仿宋_GB2312" w:hAnsi="Times New Roman" w:hint="eastAsia"/>
                <w:bCs/>
                <w:szCs w:val="21"/>
              </w:rPr>
              <w:t xml:space="preserve">spirit </w:t>
            </w:r>
            <w:r w:rsidRPr="002D620A">
              <w:rPr>
                <w:rFonts w:ascii="Times New Roman" w:eastAsia="仿宋_GB2312" w:hAnsi="Times New Roman" w:hint="eastAsia"/>
                <w:bCs/>
                <w:szCs w:val="21"/>
              </w:rPr>
              <w:t xml:space="preserve">of </w:t>
            </w:r>
            <w:r w:rsidR="006741A0" w:rsidRPr="002D620A">
              <w:rPr>
                <w:rFonts w:ascii="Times New Roman" w:eastAsia="仿宋_GB2312" w:hAnsi="Times New Roman"/>
                <w:bCs/>
                <w:szCs w:val="21"/>
              </w:rPr>
              <w:t xml:space="preserve">openness and inclusiveness </w:t>
            </w:r>
            <w:r w:rsidR="00261434" w:rsidRPr="002D620A">
              <w:rPr>
                <w:rFonts w:ascii="Times New Roman" w:eastAsia="仿宋_GB2312" w:hAnsi="Times New Roman" w:hint="eastAsia"/>
                <w:bCs/>
                <w:szCs w:val="21"/>
              </w:rPr>
              <w:t>an</w:t>
            </w:r>
            <w:r w:rsidR="00261434" w:rsidRPr="002D620A">
              <w:rPr>
                <w:rFonts w:ascii="Times New Roman" w:eastAsia="仿宋_GB2312" w:hAnsi="Times New Roman"/>
                <w:bCs/>
                <w:szCs w:val="21"/>
              </w:rPr>
              <w:t xml:space="preserve">d strengthen the self-confidence towards our culture </w:t>
            </w:r>
            <w:r w:rsidRPr="002D620A">
              <w:rPr>
                <w:rFonts w:ascii="Times New Roman" w:eastAsia="仿宋_GB2312" w:hAnsi="Times New Roman" w:hint="eastAsia"/>
                <w:bCs/>
                <w:szCs w:val="21"/>
              </w:rPr>
              <w:t>(</w:t>
            </w:r>
            <w:r w:rsidRPr="002D620A">
              <w:rPr>
                <w:rFonts w:ascii="Times New Roman" w:eastAsia="仿宋_GB2312" w:hAnsi="Times New Roman" w:hint="eastAsia"/>
                <w:bCs/>
                <w:szCs w:val="21"/>
              </w:rPr>
              <w:t>思政目标</w:t>
            </w:r>
            <w:r w:rsidRPr="002D620A">
              <w:rPr>
                <w:rFonts w:ascii="Times New Roman" w:eastAsia="仿宋_GB2312" w:hAnsi="Times New Roman" w:hint="eastAsia"/>
                <w:bCs/>
                <w:szCs w:val="21"/>
              </w:rPr>
              <w:t>-</w:t>
            </w:r>
            <w:r w:rsidR="006741A0" w:rsidRPr="002D620A">
              <w:rPr>
                <w:rFonts w:ascii="Times New Roman" w:eastAsia="仿宋_GB2312" w:hAnsi="Times New Roman" w:hint="eastAsia"/>
                <w:bCs/>
                <w:szCs w:val="21"/>
              </w:rPr>
              <w:t>开放包容</w:t>
            </w:r>
            <w:r w:rsidR="00261434" w:rsidRPr="002D620A">
              <w:rPr>
                <w:rFonts w:ascii="Times New Roman" w:eastAsia="仿宋_GB2312" w:hAnsi="Times New Roman" w:hint="eastAsia"/>
                <w:bCs/>
                <w:szCs w:val="21"/>
              </w:rPr>
              <w:t>、文化自信</w:t>
            </w:r>
            <w:r w:rsidRPr="002D620A">
              <w:rPr>
                <w:rFonts w:ascii="Times New Roman" w:eastAsia="仿宋_GB2312" w:hAnsi="Times New Roman" w:hint="eastAsia"/>
                <w:bCs/>
                <w:szCs w:val="21"/>
              </w:rPr>
              <w:t>).</w:t>
            </w:r>
          </w:p>
        </w:tc>
      </w:tr>
      <w:tr w:rsidR="0025640D" w14:paraId="1FD16509" w14:textId="77777777" w:rsidTr="002B2A0D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14:paraId="4CE515A1" w14:textId="77777777" w:rsidR="0025640D" w:rsidRDefault="0025640D" w:rsidP="002B2A0D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教学设计思路：</w:t>
            </w:r>
          </w:p>
          <w:p w14:paraId="0B7B95B6" w14:textId="77777777" w:rsidR="0025640D" w:rsidRDefault="0025640D" w:rsidP="002B2A0D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Introduce the theme of Unit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3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by students’ discussion on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cultural differences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;</w:t>
            </w:r>
          </w:p>
          <w:p w14:paraId="1F2B20E4" w14:textId="77777777" w:rsidR="0025640D" w:rsidRDefault="0025640D" w:rsidP="002B2A0D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2.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Familiarize Ss with the new words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and expressions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by reading aloud; </w:t>
            </w:r>
          </w:p>
          <w:p w14:paraId="54998007" w14:textId="77777777" w:rsidR="0025640D" w:rsidRDefault="0025640D" w:rsidP="002B2A0D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3.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25640D" w14:paraId="4CA927DD" w14:textId="77777777" w:rsidTr="002B2A0D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3F1DD19A" w14:textId="77777777" w:rsidR="0025640D" w:rsidRDefault="0025640D" w:rsidP="002B2A0D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本次教学重点与难点</w:t>
            </w:r>
          </w:p>
          <w:p w14:paraId="75FED7C9" w14:textId="77777777" w:rsidR="0025640D" w:rsidRDefault="0025640D" w:rsidP="002B2A0D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Familiarize Ss with the new words and expressions and make them have a thorough understanding of the text organization.</w:t>
            </w:r>
          </w:p>
        </w:tc>
      </w:tr>
      <w:tr w:rsidR="0025640D" w14:paraId="6876F8D1" w14:textId="77777777" w:rsidTr="002B2A0D">
        <w:trPr>
          <w:cantSplit/>
          <w:trHeight w:val="285"/>
          <w:jc w:val="center"/>
        </w:trPr>
        <w:tc>
          <w:tcPr>
            <w:tcW w:w="6596" w:type="dxa"/>
            <w:gridSpan w:val="2"/>
            <w:vAlign w:val="center"/>
          </w:tcPr>
          <w:p w14:paraId="106B2E37" w14:textId="77777777" w:rsidR="0025640D" w:rsidRDefault="0025640D" w:rsidP="002B2A0D">
            <w:pPr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教学内容提要及时间分配</w:t>
            </w:r>
          </w:p>
        </w:tc>
        <w:tc>
          <w:tcPr>
            <w:tcW w:w="2360" w:type="dxa"/>
            <w:vAlign w:val="center"/>
          </w:tcPr>
          <w:p w14:paraId="7AD8C127" w14:textId="77777777" w:rsidR="0025640D" w:rsidRDefault="0025640D" w:rsidP="002B2A0D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教学方法与手段设计</w:t>
            </w:r>
          </w:p>
        </w:tc>
      </w:tr>
      <w:tr w:rsidR="0025640D" w14:paraId="5A64DD67" w14:textId="77777777" w:rsidTr="002B2A0D">
        <w:trPr>
          <w:cantSplit/>
          <w:trHeight w:val="2505"/>
          <w:jc w:val="center"/>
        </w:trPr>
        <w:tc>
          <w:tcPr>
            <w:tcW w:w="6596" w:type="dxa"/>
            <w:gridSpan w:val="2"/>
            <w:vAlign w:val="center"/>
          </w:tcPr>
          <w:p w14:paraId="3734494F" w14:textId="77777777" w:rsidR="0025640D" w:rsidRDefault="0025640D" w:rsidP="0025640D">
            <w:pPr>
              <w:ind w:right="-50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</w:rPr>
              <w:t xml:space="preserve">1. 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Introduction to the teaching objectives of this session</w:t>
            </w:r>
            <w:r w:rsidRPr="00F25F1A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(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2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minute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s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)</w:t>
            </w:r>
            <w:r w:rsidRPr="00F25F1A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 xml:space="preserve">  </w:t>
            </w:r>
          </w:p>
          <w:p w14:paraId="6BED3E4D" w14:textId="77777777" w:rsidR="0025640D" w:rsidRDefault="0025640D" w:rsidP="0025640D">
            <w:pPr>
              <w:ind w:right="-50"/>
              <w:rPr>
                <w:rFonts w:ascii="Times New Roman" w:eastAsia="仿宋_GB2312" w:hAnsi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</w:rPr>
              <w:t xml:space="preserve">2. </w:t>
            </w:r>
            <w:r w:rsidRPr="00F25F1A">
              <w:rPr>
                <w:rFonts w:ascii="Times New Roman" w:eastAsia="宋体" w:hAnsi="Times New Roman" w:cs="Times New Roman" w:hint="eastAsia"/>
                <w:b/>
                <w:szCs w:val="24"/>
              </w:rPr>
              <w:t>Theme discussion</w:t>
            </w:r>
            <w:r>
              <w:rPr>
                <w:rFonts w:ascii="Times New Roman" w:hAnsi="Times New Roman" w:hint="eastAsia"/>
                <w:b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</w:rPr>
              <w:t>(</w:t>
            </w:r>
            <w:r>
              <w:rPr>
                <w:rFonts w:ascii="Times New Roman" w:eastAsia="仿宋_GB2312" w:hAnsi="Times New Roman" w:hint="eastAsia"/>
                <w:b/>
                <w:bCs/>
                <w:color w:val="000000" w:themeColor="text1"/>
                <w:szCs w:val="21"/>
              </w:rPr>
              <w:t>30 minutes)</w:t>
            </w:r>
          </w:p>
          <w:p w14:paraId="077C11AD" w14:textId="29ED2B61" w:rsidR="0025640D" w:rsidRDefault="0025640D" w:rsidP="0025640D">
            <w:pPr>
              <w:pStyle w:val="aa"/>
              <w:spacing w:before="0" w:beforeAutospacing="0" w:after="0" w:afterAutospacing="0" w:line="288" w:lineRule="auto"/>
              <w:ind w:firstLineChars="100" w:firstLine="210"/>
              <w:jc w:val="both"/>
              <w:rPr>
                <w:rFonts w:ascii="Times New Roman" w:hAnsi="Times New Roman"/>
                <w:bCs/>
                <w:color w:val="000000" w:themeColor="text1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 xml:space="preserve">1) </w:t>
            </w:r>
            <w:r>
              <w:rPr>
                <w:rFonts w:ascii="Times New Roman" w:hAnsi="Times New Roman"/>
                <w:bCs/>
                <w:color w:val="000000" w:themeColor="text1"/>
                <w:sz w:val="21"/>
              </w:rPr>
              <w:t xml:space="preserve">Briefly explain to students </w:t>
            </w:r>
            <w:r w:rsidRPr="002D620A">
              <w:rPr>
                <w:rFonts w:ascii="Times New Roman" w:hAnsi="Times New Roman"/>
                <w:bCs/>
                <w:sz w:val="21"/>
              </w:rPr>
              <w:t xml:space="preserve">what </w:t>
            </w:r>
            <w:r w:rsidR="001A3C01" w:rsidRPr="002D620A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cultural difference </w:t>
            </w:r>
            <w:r w:rsidRPr="002D620A">
              <w:rPr>
                <w:rFonts w:ascii="Times New Roman" w:hAnsi="Times New Roman"/>
                <w:bCs/>
                <w:sz w:val="21"/>
              </w:rPr>
              <w:t>is</w:t>
            </w:r>
            <w:r w:rsidRPr="002D620A">
              <w:rPr>
                <w:rFonts w:ascii="Times New Roman" w:hAnsi="Times New Roman" w:hint="eastAsia"/>
                <w:bCs/>
                <w:sz w:val="21"/>
              </w:rPr>
              <w:t>；</w:t>
            </w:r>
          </w:p>
          <w:p w14:paraId="3DBEDD82" w14:textId="77777777" w:rsidR="0025640D" w:rsidRDefault="0025640D" w:rsidP="0025640D">
            <w:pPr>
              <w:pStyle w:val="aa"/>
              <w:spacing w:before="0" w:beforeAutospacing="0" w:after="0" w:afterAutospacing="0" w:line="288" w:lineRule="auto"/>
              <w:ind w:firstLineChars="100" w:firstLine="210"/>
              <w:jc w:val="both"/>
              <w:rPr>
                <w:rFonts w:ascii="Times New Roman" w:hAnsi="Times New Roman"/>
                <w:bCs/>
                <w:color w:val="000000" w:themeColor="text1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>2) F</w:t>
            </w:r>
            <w:r>
              <w:rPr>
                <w:rFonts w:ascii="Times New Roman" w:hAnsi="Times New Roman"/>
                <w:bCs/>
                <w:color w:val="000000" w:themeColor="text1"/>
                <w:sz w:val="21"/>
              </w:rPr>
              <w:t>urther understand the theme of the unit by finishing the exercises in the opener part.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 xml:space="preserve">                        </w:t>
            </w:r>
          </w:p>
          <w:p w14:paraId="5E449EE3" w14:textId="77777777" w:rsidR="0025640D" w:rsidRDefault="0025640D" w:rsidP="0025640D">
            <w:pPr>
              <w:pStyle w:val="ae"/>
              <w:ind w:right="-50" w:firstLineChars="0" w:firstLine="0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color w:val="000000" w:themeColor="text1"/>
              </w:rPr>
              <w:t>3. N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>ew words and expressions.</w:t>
            </w:r>
            <w:r>
              <w:rPr>
                <w:rFonts w:ascii="Times New Roman" w:eastAsia="仿宋_GB2312" w:hAnsi="Times New Roman"/>
                <w:b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>(</w:t>
            </w:r>
            <w:r>
              <w:rPr>
                <w:rFonts w:ascii="Times New Roman" w:eastAsia="仿宋_GB2312" w:hAnsi="Times New Roman" w:hint="eastAsia"/>
                <w:b/>
                <w:bCs/>
                <w:color w:val="000000" w:themeColor="text1"/>
                <w:szCs w:val="21"/>
              </w:rPr>
              <w:t>18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 xml:space="preserve"> min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szCs w:val="21"/>
              </w:rPr>
              <w:t>ute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>s)</w:t>
            </w:r>
          </w:p>
          <w:p w14:paraId="0990626E" w14:textId="77777777" w:rsidR="0025640D" w:rsidRDefault="0025640D" w:rsidP="0025640D">
            <w:pPr>
              <w:ind w:right="-50" w:firstLineChars="100" w:firstLine="21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Familiarize Ss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with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both the new words and useful expressions in the text.</w:t>
            </w:r>
          </w:p>
          <w:p w14:paraId="031CC206" w14:textId="77777777" w:rsidR="0025640D" w:rsidRDefault="0025640D" w:rsidP="0025640D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 w:themeColor="text1"/>
              </w:rPr>
              <w:t>4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 xml:space="preserve">. 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Text structure analysis (</w:t>
            </w:r>
            <w:r w:rsidRPr="00F25F1A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35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minutes)</w:t>
            </w:r>
          </w:p>
          <w:p w14:paraId="014C0C2B" w14:textId="1BA9DDD7" w:rsidR="0025640D" w:rsidRPr="00F07910" w:rsidRDefault="0025640D" w:rsidP="0025640D">
            <w:pPr>
              <w:widowControl/>
              <w:spacing w:line="288" w:lineRule="auto"/>
              <w:ind w:left="-50"/>
              <w:jc w:val="lef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 </w:t>
            </w:r>
            <w:r w:rsidRPr="00F25F1A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</w:t>
            </w:r>
            <w:r w:rsidRPr="00F25F1A">
              <w:rPr>
                <w:rFonts w:ascii="Times New Roman" w:eastAsia="宋体" w:hAnsi="Times New Roman" w:cs="Times New Roman"/>
                <w:color w:val="000000"/>
                <w:szCs w:val="24"/>
              </w:rPr>
              <w:t>tudents do the fast reading</w:t>
            </w:r>
            <w:r w:rsidRPr="00F25F1A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of the text and grasp the overall structure and main idea of the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text with the help of the teacher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’</w:t>
            </w:r>
            <w:r w:rsidR="00747DD6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s analysis and the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exercises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on p.</w:t>
            </w:r>
            <w:r w:rsidR="000C182E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67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-</w:t>
            </w:r>
            <w:r w:rsidR="000C182E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68</w:t>
            </w:r>
          </w:p>
          <w:p w14:paraId="5D7B72A3" w14:textId="77777777" w:rsidR="0025640D" w:rsidRDefault="0025640D" w:rsidP="00747DD6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Cs w:val="24"/>
              </w:rPr>
              <w:t>5</w:t>
            </w:r>
            <w:r w:rsidRPr="00F25F1A">
              <w:rPr>
                <w:rFonts w:ascii="Times New Roman" w:eastAsia="宋体" w:hAnsi="Times New Roman" w:cs="Times New Roman" w:hint="eastAsia"/>
                <w:b/>
                <w:color w:val="000000"/>
                <w:szCs w:val="24"/>
                <w:lang w:eastAsia="zh-Hans"/>
              </w:rPr>
              <w:t>.</w:t>
            </w:r>
            <w:r w:rsidRPr="00F25F1A">
              <w:rPr>
                <w:rFonts w:ascii="Times New Roman" w:eastAsia="宋体" w:hAnsi="Times New Roman" w:cs="Times New Roman" w:hint="eastAsia"/>
                <w:b/>
                <w:color w:val="000000"/>
                <w:szCs w:val="24"/>
              </w:rPr>
              <w:t xml:space="preserve"> Summary (</w:t>
            </w:r>
            <w:r w:rsidRPr="00F25F1A">
              <w:rPr>
                <w:rFonts w:ascii="Times New Roman" w:eastAsia="宋体" w:hAnsi="Times New Roman" w:cs="Times New Roman"/>
                <w:b/>
                <w:color w:val="000000"/>
                <w:szCs w:val="24"/>
              </w:rPr>
              <w:t>5</w:t>
            </w:r>
            <w:r w:rsidRPr="00F25F1A">
              <w:rPr>
                <w:rFonts w:ascii="Times New Roman" w:eastAsia="宋体" w:hAnsi="Times New Roman" w:cs="Times New Roman" w:hint="eastAsia"/>
                <w:b/>
                <w:color w:val="000000"/>
                <w:szCs w:val="24"/>
              </w:rPr>
              <w:t xml:space="preserve"> minutes)</w:t>
            </w:r>
          </w:p>
        </w:tc>
        <w:tc>
          <w:tcPr>
            <w:tcW w:w="2360" w:type="dxa"/>
            <w:vAlign w:val="center"/>
          </w:tcPr>
          <w:p w14:paraId="63E9BDB6" w14:textId="77777777" w:rsidR="0025640D" w:rsidRDefault="0025640D" w:rsidP="002B2A0D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Lecture;</w:t>
            </w:r>
          </w:p>
          <w:p w14:paraId="191FC86F" w14:textId="77777777" w:rsidR="0025640D" w:rsidRDefault="0025640D" w:rsidP="002B2A0D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 xml:space="preserve">Discussion; </w:t>
            </w:r>
          </w:p>
          <w:p w14:paraId="73591194" w14:textId="77777777" w:rsidR="0025640D" w:rsidRDefault="0025640D" w:rsidP="002B2A0D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.</w:t>
            </w:r>
          </w:p>
          <w:p w14:paraId="3B045101" w14:textId="77777777" w:rsidR="0025640D" w:rsidRDefault="0025640D" w:rsidP="002B2A0D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2FA45F1E" w14:textId="77777777" w:rsidR="0025640D" w:rsidRDefault="0025640D" w:rsidP="002B2A0D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4FE1CDE0" w14:textId="77777777" w:rsidR="0025640D" w:rsidRDefault="0025640D" w:rsidP="002B2A0D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24A3EB42" w14:textId="77777777" w:rsidR="0025640D" w:rsidRDefault="0025640D" w:rsidP="002B2A0D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3F85177F" w14:textId="77777777" w:rsidR="0025640D" w:rsidRDefault="0025640D" w:rsidP="002B2A0D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6FE338C7" w14:textId="77777777" w:rsidR="0025640D" w:rsidRDefault="0025640D" w:rsidP="002B2A0D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7B061BBB" w14:textId="77777777" w:rsidR="0025640D" w:rsidRDefault="0025640D" w:rsidP="002B2A0D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3462D570" w14:textId="77777777" w:rsidR="0025640D" w:rsidRDefault="0025640D" w:rsidP="002B2A0D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4EA2F0F2" w14:textId="77777777" w:rsidR="0025640D" w:rsidRDefault="0025640D" w:rsidP="002B2A0D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5C0243C9" w14:textId="77777777" w:rsidR="0025640D" w:rsidRDefault="0025640D" w:rsidP="002B2A0D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5DEF67FC" w14:textId="77777777" w:rsidR="0025640D" w:rsidRDefault="0025640D" w:rsidP="002B2A0D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447512F3" w14:textId="77777777" w:rsidR="0025640D" w:rsidRDefault="0025640D" w:rsidP="002B2A0D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</w:tc>
      </w:tr>
      <w:tr w:rsidR="0025640D" w14:paraId="667A4677" w14:textId="77777777" w:rsidTr="002B2A0D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14:paraId="6A8E8C2F" w14:textId="77777777" w:rsidR="0025640D" w:rsidRDefault="0025640D" w:rsidP="002B2A0D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课外复习、预习要求及作业布置</w:t>
            </w:r>
          </w:p>
          <w:p w14:paraId="79A4EA1F" w14:textId="77777777" w:rsidR="0025640D" w:rsidRPr="005176CF" w:rsidRDefault="0025640D" w:rsidP="0025640D">
            <w:pPr>
              <w:adjustRightInd w:val="0"/>
              <w:snapToGrid w:val="0"/>
              <w:ind w:leftChars="-24" w:left="-50" w:right="-50" w:firstLineChars="50" w:firstLine="105"/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</w:pP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Welearn</w:t>
            </w: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随行课堂</w:t>
            </w: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: (1) Words and Expressions   </w:t>
            </w:r>
            <w:r w:rsidRPr="005176CF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(2) Preview the text in details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  </w:t>
            </w:r>
            <w:r w:rsidRPr="005176CF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(3) Language Quiz</w:t>
            </w:r>
          </w:p>
          <w:p w14:paraId="46B69B8D" w14:textId="77777777" w:rsidR="0025640D" w:rsidRDefault="0025640D" w:rsidP="0025640D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预习</w:t>
            </w: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: </w:t>
            </w: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课文及相关练习</w:t>
            </w:r>
          </w:p>
        </w:tc>
      </w:tr>
      <w:tr w:rsidR="0025640D" w14:paraId="0D4E2442" w14:textId="77777777" w:rsidTr="002B2A0D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7BEE1FB0" w14:textId="77777777" w:rsidR="0025640D" w:rsidRDefault="0025640D" w:rsidP="002B2A0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7942A8AE" w14:textId="77777777" w:rsidR="0025640D" w:rsidRDefault="0025640D" w:rsidP="0025640D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</w:tbl>
    <w:p w14:paraId="09D1B3FF" w14:textId="77777777" w:rsidR="0025640D" w:rsidRDefault="0025640D" w:rsidP="002D620A">
      <w:pPr>
        <w:spacing w:line="400" w:lineRule="exact"/>
        <w:ind w:firstLineChars="900" w:firstLine="2700"/>
        <w:rPr>
          <w:rFonts w:ascii="黑体" w:eastAsia="黑体" w:hAnsi="宋体"/>
          <w:b/>
          <w:bCs/>
          <w:sz w:val="30"/>
          <w:szCs w:val="44"/>
        </w:rPr>
      </w:pPr>
    </w:p>
    <w:p w14:paraId="4CF30412" w14:textId="77777777" w:rsidR="0025640D" w:rsidRDefault="0025640D" w:rsidP="002D620A">
      <w:pPr>
        <w:spacing w:line="400" w:lineRule="exact"/>
        <w:ind w:firstLineChars="900" w:firstLine="2700"/>
        <w:rPr>
          <w:rFonts w:ascii="黑体" w:eastAsia="黑体" w:hAnsi="宋体"/>
          <w:b/>
          <w:bCs/>
          <w:sz w:val="30"/>
          <w:szCs w:val="44"/>
        </w:rPr>
      </w:pPr>
    </w:p>
    <w:p w14:paraId="21EFF67D" w14:textId="77777777" w:rsidR="008A4A84" w:rsidRDefault="00CC7B12" w:rsidP="002D620A">
      <w:pPr>
        <w:spacing w:line="400" w:lineRule="exact"/>
        <w:ind w:firstLineChars="900" w:firstLine="2700"/>
        <w:rPr>
          <w:rFonts w:ascii="Times New Roman" w:eastAsia="黑体" w:hAnsi="Times New Roman"/>
          <w:b/>
          <w:bCs/>
          <w:sz w:val="30"/>
          <w:szCs w:val="44"/>
        </w:rPr>
      </w:pPr>
      <w:r>
        <w:rPr>
          <w:rFonts w:ascii="Times New Roman" w:eastAsia="黑体" w:hAnsi="Times New Roman"/>
          <w:b/>
          <w:bCs/>
          <w:noProof/>
          <w:sz w:val="30"/>
          <w:szCs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94456D" wp14:editId="493868D3">
                <wp:simplePos x="0" y="0"/>
                <wp:positionH relativeFrom="page">
                  <wp:posOffset>511175</wp:posOffset>
                </wp:positionH>
                <wp:positionV relativeFrom="paragraph">
                  <wp:posOffset>-454025</wp:posOffset>
                </wp:positionV>
                <wp:extent cx="2466340" cy="396240"/>
                <wp:effectExtent l="0" t="0" r="0" b="10160"/>
                <wp:wrapThrough wrapText="bothSides">
                  <wp:wrapPolygon edited="0">
                    <wp:start x="0" y="0"/>
                    <wp:lineTo x="0" y="20769"/>
                    <wp:lineTo x="21355" y="20769"/>
                    <wp:lineTo x="21355" y="0"/>
                    <wp:lineTo x="0" y="0"/>
                  </wp:wrapPolygon>
                </wp:wrapThrough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340" cy="396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4A04CB" w14:textId="77777777" w:rsidR="008A4A84" w:rsidRDefault="00CC7B12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94456D" id="文本框 5" o:spid="_x0000_s1027" type="#_x0000_t202" style="position:absolute;left:0;text-align:left;margin-left:40.25pt;margin-top:-35.7pt;width:194.2pt;height:31.2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" fillcolor="white [3201]" stroked="f" strokeweight=".5pt">
                <v:textbox>
                  <w:txbxContent>
                    <w:p w14:paraId="7C4A04CB" w14:textId="77777777" w:rsidR="008A4A84" w:rsidRDefault="00CC7B12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上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海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建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桥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学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院</w:t>
      </w:r>
    </w:p>
    <w:p w14:paraId="0DCFEBFC" w14:textId="77777777" w:rsidR="008A4A84" w:rsidRDefault="00CC7B12">
      <w:pPr>
        <w:spacing w:line="400" w:lineRule="exact"/>
        <w:jc w:val="center"/>
        <w:rPr>
          <w:rFonts w:ascii="Times New Roman" w:hAnsi="Times New Roman"/>
          <w:sz w:val="30"/>
          <w:szCs w:val="44"/>
        </w:rPr>
      </w:pPr>
      <w:r>
        <w:rPr>
          <w:rFonts w:ascii="Times New Roman" w:hAnsi="Times New Roman" w:hint="eastAsia"/>
          <w:sz w:val="30"/>
          <w:szCs w:val="44"/>
          <w:u w:val="single"/>
        </w:rPr>
        <w:t>《大学英语</w:t>
      </w:r>
      <w:r>
        <w:rPr>
          <w:rFonts w:ascii="Times New Roman" w:hAnsi="Times New Roman" w:hint="eastAsia"/>
          <w:sz w:val="30"/>
          <w:szCs w:val="44"/>
          <w:u w:val="single"/>
        </w:rPr>
        <w:t>3</w:t>
      </w:r>
      <w:r>
        <w:rPr>
          <w:rFonts w:ascii="Times New Roman" w:hAnsi="Times New Roman" w:hint="eastAsia"/>
          <w:sz w:val="30"/>
          <w:szCs w:val="44"/>
          <w:u w:val="single"/>
        </w:rPr>
        <w:t>》</w:t>
      </w:r>
      <w:r>
        <w:rPr>
          <w:rFonts w:ascii="Times New Roman" w:hAnsi="Times New Roman" w:hint="eastAsia"/>
          <w:sz w:val="30"/>
          <w:szCs w:val="44"/>
        </w:rPr>
        <w:t xml:space="preserve"> </w:t>
      </w:r>
      <w:r>
        <w:rPr>
          <w:rFonts w:ascii="Times New Roman" w:hAnsi="Times New Roman" w:hint="eastAsia"/>
          <w:sz w:val="30"/>
          <w:szCs w:val="44"/>
        </w:rPr>
        <w:t>课程教案</w:t>
      </w:r>
    </w:p>
    <w:p w14:paraId="7C9CDC77" w14:textId="46D61406" w:rsidR="008A4A84" w:rsidRDefault="00CC7B12">
      <w:pPr>
        <w:spacing w:beforeLines="50" w:before="156" w:line="400" w:lineRule="exact"/>
        <w:rPr>
          <w:rFonts w:ascii="Times New Roman" w:eastAsia="仿宋_GB2312" w:hAnsi="Times New Roman"/>
          <w:snapToGrid w:val="0"/>
          <w:kern w:val="0"/>
          <w:sz w:val="24"/>
          <w:u w:val="single"/>
        </w:rPr>
      </w:pPr>
      <w:r>
        <w:rPr>
          <w:rFonts w:ascii="Times New Roman" w:eastAsia="仿宋_GB2312" w:hAnsi="Times New Roman" w:hint="eastAsia"/>
          <w:sz w:val="24"/>
        </w:rPr>
        <w:t>周次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</w:t>
      </w:r>
      <w:r w:rsidR="0025640D">
        <w:rPr>
          <w:rFonts w:ascii="Times New Roman" w:eastAsia="仿宋_GB2312" w:hAnsi="Times New Roman" w:hint="eastAsia"/>
          <w:sz w:val="24"/>
          <w:u w:val="single"/>
        </w:rPr>
        <w:t>8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</w:t>
      </w:r>
      <w:r>
        <w:rPr>
          <w:rFonts w:ascii="Times New Roman" w:eastAsia="仿宋_GB2312" w:hAnsi="Times New Roman" w:hint="eastAsia"/>
          <w:sz w:val="24"/>
        </w:rPr>
        <w:t xml:space="preserve">   </w:t>
      </w:r>
      <w:r>
        <w:rPr>
          <w:rFonts w:ascii="Times New Roman" w:eastAsia="仿宋_GB2312" w:hAnsi="Times New Roman" w:hint="eastAsia"/>
          <w:sz w:val="24"/>
        </w:rPr>
        <w:t>第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2   </w:t>
      </w:r>
      <w:r>
        <w:rPr>
          <w:rFonts w:ascii="Times New Roman" w:eastAsia="仿宋_GB2312" w:hAnsi="Times New Roman" w:hint="eastAsia"/>
          <w:sz w:val="24"/>
        </w:rPr>
        <w:t>次课</w:t>
      </w:r>
      <w:r>
        <w:rPr>
          <w:rFonts w:ascii="Times New Roman" w:eastAsia="仿宋_GB2312" w:hAnsi="Times New Roman" w:hint="eastAsia"/>
          <w:sz w:val="24"/>
        </w:rPr>
        <w:t xml:space="preserve">   </w:t>
      </w:r>
      <w:r>
        <w:rPr>
          <w:rFonts w:ascii="Times New Roman" w:eastAsia="仿宋_GB2312" w:hAnsi="Times New Roman" w:hint="eastAsia"/>
          <w:sz w:val="24"/>
        </w:rPr>
        <w:t>学时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2   </w:t>
      </w:r>
      <w:r w:rsidR="00340D2C">
        <w:rPr>
          <w:rFonts w:ascii="Times New Roman" w:eastAsia="仿宋_GB2312" w:hAnsi="Times New Roman" w:hint="eastAsia"/>
          <w:sz w:val="24"/>
        </w:rPr>
        <w:t xml:space="preserve">       </w:t>
      </w:r>
      <w:r>
        <w:rPr>
          <w:rFonts w:ascii="Times New Roman" w:eastAsia="仿宋_GB2312" w:hAnsi="Times New Roman" w:hint="eastAsia"/>
          <w:sz w:val="24"/>
        </w:rPr>
        <w:t xml:space="preserve">  </w:t>
      </w:r>
      <w:r>
        <w:rPr>
          <w:rFonts w:ascii="Times New Roman" w:eastAsia="仿宋_GB2312" w:hAnsi="Times New Roman" w:hint="eastAsia"/>
          <w:sz w:val="24"/>
        </w:rPr>
        <w:t>教案撰写人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</w:t>
      </w:r>
      <w:r w:rsidR="00340D2C">
        <w:rPr>
          <w:rFonts w:ascii="Times New Roman" w:eastAsia="仿宋_GB2312" w:hAnsi="Times New Roman" w:hint="eastAsia"/>
          <w:snapToGrid w:val="0"/>
          <w:kern w:val="0"/>
          <w:sz w:val="24"/>
          <w:u w:val="single"/>
        </w:rPr>
        <w:t xml:space="preserve"> </w:t>
      </w:r>
      <w:r>
        <w:rPr>
          <w:rFonts w:ascii="Times New Roman" w:eastAsia="仿宋_GB2312" w:hAnsi="Times New Roman" w:hint="eastAsia"/>
          <w:snapToGrid w:val="0"/>
          <w:kern w:val="0"/>
          <w:sz w:val="24"/>
          <w:u w:val="single"/>
        </w:rPr>
        <w:t xml:space="preserve"> </w:t>
      </w:r>
      <w:r w:rsidR="00340D2C">
        <w:rPr>
          <w:rFonts w:ascii="Times New Roman" w:eastAsia="仿宋_GB2312" w:hAnsi="Times New Roman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34FE8767" wp14:editId="239D37F0">
            <wp:extent cx="762635" cy="381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_GB2312" w:hAnsi="Times New Roman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8A4A84" w14:paraId="17070B28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28C2AABB" w14:textId="77777777" w:rsidR="008A4A84" w:rsidRDefault="00CC7B12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4F1C982E" w14:textId="77777777" w:rsidR="008A4A84" w:rsidRDefault="00CC7B12">
            <w:pPr>
              <w:spacing w:line="288" w:lineRule="auto"/>
              <w:jc w:val="center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>3     Cultural Differences</w:t>
            </w:r>
          </w:p>
        </w:tc>
      </w:tr>
      <w:tr w:rsidR="008A4A84" w14:paraId="728DA0CF" w14:textId="77777777">
        <w:trPr>
          <w:cantSplit/>
          <w:trHeight w:val="1289"/>
          <w:jc w:val="center"/>
        </w:trPr>
        <w:tc>
          <w:tcPr>
            <w:tcW w:w="8956" w:type="dxa"/>
            <w:gridSpan w:val="3"/>
            <w:vAlign w:val="center"/>
          </w:tcPr>
          <w:p w14:paraId="0443CD55" w14:textId="77777777" w:rsidR="008A4A84" w:rsidRDefault="00CC7B12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本次授课目的与要求</w:t>
            </w:r>
          </w:p>
          <w:p w14:paraId="3828FA84" w14:textId="77777777" w:rsidR="008A4A84" w:rsidRDefault="00CC7B12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171F5C1E" w14:textId="77777777" w:rsidR="008A4A84" w:rsidRDefault="00CC7B12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</w:rPr>
              <w:t>■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gr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asp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the key words and expressions in the text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; </w:t>
            </w:r>
          </w:p>
          <w:p w14:paraId="291DAD49" w14:textId="77777777" w:rsidR="008A4A84" w:rsidRDefault="00CC7B12">
            <w:pPr>
              <w:ind w:right="-50"/>
              <w:rPr>
                <w:rFonts w:ascii="Times New Roman" w:eastAsia="宋体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hint="eastAsia"/>
                <w:color w:val="000000" w:themeColor="text1"/>
              </w:rPr>
              <w:t>■</w:t>
            </w:r>
            <w:r>
              <w:rPr>
                <w:rFonts w:ascii="Times New Roman" w:hAnsi="Times New Roman" w:hint="eastAsia"/>
                <w:color w:val="000000" w:themeColor="text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understand difficult and long sentences in the text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. </w:t>
            </w:r>
          </w:p>
        </w:tc>
      </w:tr>
      <w:tr w:rsidR="008A4A84" w14:paraId="3566DE5C" w14:textId="77777777">
        <w:trPr>
          <w:cantSplit/>
          <w:trHeight w:val="1261"/>
          <w:jc w:val="center"/>
        </w:trPr>
        <w:tc>
          <w:tcPr>
            <w:tcW w:w="8956" w:type="dxa"/>
            <w:gridSpan w:val="3"/>
            <w:vAlign w:val="center"/>
          </w:tcPr>
          <w:p w14:paraId="3E5F167E" w14:textId="77777777" w:rsidR="008A4A84" w:rsidRDefault="00CC7B12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教学设计思路：</w:t>
            </w:r>
          </w:p>
          <w:p w14:paraId="60EEABD3" w14:textId="77777777" w:rsidR="008A4A84" w:rsidRDefault="00CC7B12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Detailed reading</w:t>
            </w:r>
          </w:p>
          <w:p w14:paraId="3F42A581" w14:textId="77777777" w:rsidR="008A4A84" w:rsidRDefault="00CC7B12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Analyze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each part in detail with the help of the organization table, especially some long and difficult sentences. </w:t>
            </w:r>
          </w:p>
          <w:p w14:paraId="7AD41642" w14:textId="77777777" w:rsidR="008A4A84" w:rsidRDefault="00CC7B12">
            <w:pPr>
              <w:ind w:right="-50"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2. Explain some key words and do some drills.</w:t>
            </w:r>
          </w:p>
        </w:tc>
      </w:tr>
      <w:tr w:rsidR="008A4A84" w14:paraId="7908906E" w14:textId="77777777">
        <w:trPr>
          <w:cantSplit/>
          <w:trHeight w:val="912"/>
          <w:jc w:val="center"/>
        </w:trPr>
        <w:tc>
          <w:tcPr>
            <w:tcW w:w="8956" w:type="dxa"/>
            <w:gridSpan w:val="3"/>
            <w:vAlign w:val="center"/>
          </w:tcPr>
          <w:p w14:paraId="466D36FA" w14:textId="77777777" w:rsidR="008A4A84" w:rsidRDefault="00CC7B12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本次教学重点与难点</w:t>
            </w:r>
          </w:p>
          <w:p w14:paraId="66E30091" w14:textId="77777777" w:rsidR="008A4A84" w:rsidRDefault="00CC7B12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1. The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structure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of the text and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the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mastery of the key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language points </w:t>
            </w:r>
          </w:p>
          <w:p w14:paraId="2D999C29" w14:textId="77777777" w:rsidR="008A4A84" w:rsidRDefault="00CC7B12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2. The explanation of the long and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difficult sentences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in the text.</w:t>
            </w:r>
          </w:p>
        </w:tc>
      </w:tr>
      <w:tr w:rsidR="008A4A84" w14:paraId="7C1059F8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5899CD5C" w14:textId="77777777" w:rsidR="008A4A84" w:rsidRDefault="00CC7B12">
            <w:pPr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1F6836F0" w14:textId="77777777" w:rsidR="008A4A84" w:rsidRDefault="00CC7B12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教学方法与手段设计</w:t>
            </w:r>
          </w:p>
        </w:tc>
      </w:tr>
      <w:tr w:rsidR="008A4A84" w14:paraId="402F5E46" w14:textId="77777777">
        <w:trPr>
          <w:cantSplit/>
          <w:trHeight w:val="4825"/>
          <w:jc w:val="center"/>
        </w:trPr>
        <w:tc>
          <w:tcPr>
            <w:tcW w:w="6445" w:type="dxa"/>
            <w:gridSpan w:val="2"/>
            <w:vAlign w:val="center"/>
          </w:tcPr>
          <w:p w14:paraId="1A58758F" w14:textId="77777777" w:rsidR="0025640D" w:rsidRDefault="0025640D" w:rsidP="0025640D">
            <w:pPr>
              <w:pStyle w:val="ae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bookmarkStart w:id="0" w:name="OLE_LINK1"/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1. 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szCs w:val="24"/>
              </w:rPr>
              <w:t>Introduction to the teaching objectives. (2 minutes)</w:t>
            </w:r>
          </w:p>
          <w:bookmarkEnd w:id="0"/>
          <w:p w14:paraId="4EA2A92B" w14:textId="77777777" w:rsidR="0025640D" w:rsidRDefault="0025640D" w:rsidP="0025640D">
            <w:pPr>
              <w:pStyle w:val="ae"/>
              <w:spacing w:line="288" w:lineRule="auto"/>
              <w:ind w:firstLineChars="0" w:firstLine="0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2.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Review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 xml:space="preserve">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 xml:space="preserve">verall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 xml:space="preserve">tructure of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te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>xt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 xml:space="preserve"> (1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 xml:space="preserve"> minutes)</w:t>
            </w:r>
          </w:p>
          <w:p w14:paraId="5140B5A1" w14:textId="005F95D6" w:rsidR="0025640D" w:rsidRDefault="0025640D" w:rsidP="0025640D">
            <w:pPr>
              <w:spacing w:line="288" w:lineRule="auto"/>
              <w:ind w:firstLineChars="100" w:firstLine="210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 xml:space="preserve">The teacher reviews the overall structure of the text to help students have a better understanding of the text by checking the answers to the exercises </w:t>
            </w:r>
            <w:r>
              <w:rPr>
                <w:rFonts w:ascii="Times New Roman" w:eastAsia="仿宋_GB2312" w:hAnsi="Times New Roman" w:cs="Times New Roman"/>
                <w:bCs/>
                <w:i/>
                <w:color w:val="000000" w:themeColor="text1"/>
                <w:szCs w:val="21"/>
              </w:rPr>
              <w:t>Comprehension Check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2.1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on p.</w:t>
            </w:r>
            <w:r w:rsidR="002222A6"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68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.</w:t>
            </w:r>
          </w:p>
          <w:p w14:paraId="3A84C79E" w14:textId="77777777" w:rsidR="0025640D" w:rsidRDefault="0025640D" w:rsidP="0025640D">
            <w:pPr>
              <w:pStyle w:val="ae"/>
              <w:spacing w:line="288" w:lineRule="auto"/>
              <w:ind w:firstLineChars="0" w:firstLine="0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  <w:t xml:space="preserve">3.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Cs w:val="24"/>
              </w:rPr>
              <w:t>Detailed reading of the text (50 minutes)</w:t>
            </w:r>
          </w:p>
          <w:p w14:paraId="12EAC1FB" w14:textId="77777777" w:rsidR="0025640D" w:rsidRDefault="0025640D" w:rsidP="0025640D">
            <w:pPr>
              <w:widowControl/>
              <w:spacing w:line="288" w:lineRule="auto"/>
              <w:ind w:firstLineChars="100" w:firstLine="210"/>
              <w:jc w:val="left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Study and reinforce the usage of some language points including new words, useful expressions and difficult sentences.</w:t>
            </w:r>
          </w:p>
          <w:p w14:paraId="53207BE5" w14:textId="77777777" w:rsidR="0025640D" w:rsidRDefault="0025640D" w:rsidP="0025640D">
            <w:pPr>
              <w:widowControl/>
              <w:spacing w:line="288" w:lineRule="auto"/>
              <w:jc w:val="left"/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  <w:t xml:space="preserve">4. 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 xml:space="preserve">Exercise (25 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  <w:t>minutes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 xml:space="preserve">) </w:t>
            </w:r>
          </w:p>
          <w:p w14:paraId="203DE57F" w14:textId="77777777" w:rsidR="008A4A84" w:rsidRDefault="0025640D" w:rsidP="000F6E2A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The teacher expla</w:t>
            </w:r>
            <w:r w:rsidR="000F6E2A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ins the exercises 4.1&amp;4.2 on p.74-75</w:t>
            </w:r>
          </w:p>
        </w:tc>
        <w:tc>
          <w:tcPr>
            <w:tcW w:w="2511" w:type="dxa"/>
            <w:vAlign w:val="center"/>
          </w:tcPr>
          <w:p w14:paraId="019A02CC" w14:textId="77777777" w:rsidR="008A4A84" w:rsidRDefault="00CC7B12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Lecture;</w:t>
            </w:r>
          </w:p>
          <w:p w14:paraId="0C69EE6E" w14:textId="77777777" w:rsidR="008A4A84" w:rsidRDefault="00CC7B12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 xml:space="preserve">Discussion; </w:t>
            </w:r>
          </w:p>
          <w:p w14:paraId="56ECACC8" w14:textId="77777777" w:rsidR="008A4A84" w:rsidRDefault="00CC7B12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.</w:t>
            </w:r>
          </w:p>
          <w:p w14:paraId="50AD4A30" w14:textId="77777777" w:rsidR="008A4A84" w:rsidRDefault="008A4A84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2303E736" w14:textId="77777777" w:rsidR="008A4A84" w:rsidRDefault="008A4A84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67C9B8F0" w14:textId="77777777" w:rsidR="008A4A84" w:rsidRDefault="008A4A84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40C8C37A" w14:textId="77777777" w:rsidR="008A4A84" w:rsidRDefault="008A4A84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70FFF58F" w14:textId="77777777" w:rsidR="008A4A84" w:rsidRDefault="008A4A8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267C71C7" w14:textId="77777777" w:rsidR="008A4A84" w:rsidRDefault="008A4A8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0F259877" w14:textId="77777777" w:rsidR="008A4A84" w:rsidRDefault="008A4A8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3056D769" w14:textId="77777777" w:rsidR="008A4A84" w:rsidRDefault="008A4A8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0E92AA3E" w14:textId="77777777" w:rsidR="008A4A84" w:rsidRDefault="008A4A8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2B99D0DC" w14:textId="77777777" w:rsidR="008A4A84" w:rsidRDefault="008A4A8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46EE5493" w14:textId="77777777" w:rsidR="008A4A84" w:rsidRDefault="008A4A8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</w:tc>
      </w:tr>
      <w:tr w:rsidR="008A4A84" w14:paraId="4713AB00" w14:textId="77777777">
        <w:trPr>
          <w:cantSplit/>
          <w:trHeight w:val="1904"/>
          <w:jc w:val="center"/>
        </w:trPr>
        <w:tc>
          <w:tcPr>
            <w:tcW w:w="8956" w:type="dxa"/>
            <w:gridSpan w:val="3"/>
            <w:vAlign w:val="center"/>
          </w:tcPr>
          <w:p w14:paraId="74407938" w14:textId="77777777" w:rsidR="008A4A84" w:rsidRDefault="00CC7B12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课外复习、预习要求及作业布置</w:t>
            </w:r>
          </w:p>
          <w:p w14:paraId="687758B8" w14:textId="77777777" w:rsidR="000F6E2A" w:rsidRPr="003F3CB6" w:rsidRDefault="000F6E2A" w:rsidP="000F6E2A">
            <w:pPr>
              <w:numPr>
                <w:ilvl w:val="0"/>
                <w:numId w:val="5"/>
              </w:numPr>
              <w:tabs>
                <w:tab w:val="left" w:pos="360"/>
              </w:tabs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</w:pPr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 xml:space="preserve">Welearn </w:t>
            </w:r>
            <w:r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:</w:t>
            </w:r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Self </w:t>
            </w:r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 xml:space="preserve">Test 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(CET-Oriented)</w:t>
            </w:r>
          </w:p>
          <w:p w14:paraId="0AA5EAA1" w14:textId="77777777" w:rsidR="008A4A84" w:rsidRDefault="000F6E2A" w:rsidP="000F6E2A">
            <w:pPr>
              <w:spacing w:line="288" w:lineRule="auto"/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2</w:t>
            </w:r>
            <w:r w:rsidR="00006D33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．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阅读训练：《新视野大学英语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3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-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长篇阅读》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Passage A of Unit 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3</w:t>
            </w:r>
          </w:p>
          <w:p w14:paraId="459382F4" w14:textId="604F5FB3" w:rsidR="001A3C01" w:rsidRDefault="001A3C01" w:rsidP="001A3C01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3</w:t>
            </w:r>
            <w:r w:rsidRPr="002D620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. </w:t>
            </w:r>
            <w:r w:rsidR="0051630A" w:rsidRPr="002D620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2D620A">
              <w:rPr>
                <w:rFonts w:ascii="Times New Roman" w:hAnsi="Times New Roman" w:hint="eastAsia"/>
                <w:szCs w:val="20"/>
              </w:rPr>
              <w:t xml:space="preserve">Vocabulary Test </w:t>
            </w:r>
          </w:p>
        </w:tc>
      </w:tr>
      <w:tr w:rsidR="008A4A84" w14:paraId="065FCBA6" w14:textId="7777777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5893E91A" w14:textId="77777777" w:rsidR="008A4A84" w:rsidRDefault="00CC7B12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3D627CF0" w14:textId="77777777" w:rsidR="008A4A84" w:rsidRDefault="008A4A84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</w:tbl>
    <w:p w14:paraId="24144538" w14:textId="77777777" w:rsidR="008A4A84" w:rsidRDefault="008A4A84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38B04BBD" w14:textId="77777777" w:rsidR="008A4A84" w:rsidRDefault="00CC7B12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/>
          <w:b/>
          <w:bCs/>
          <w:noProof/>
          <w:sz w:val="30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1A34CE" wp14:editId="4C68879F">
                <wp:simplePos x="0" y="0"/>
                <wp:positionH relativeFrom="page">
                  <wp:posOffset>508635</wp:posOffset>
                </wp:positionH>
                <wp:positionV relativeFrom="paragraph">
                  <wp:posOffset>-550545</wp:posOffset>
                </wp:positionV>
                <wp:extent cx="2475865" cy="396875"/>
                <wp:effectExtent l="0" t="0" r="0" b="9525"/>
                <wp:wrapThrough wrapText="bothSides">
                  <wp:wrapPolygon edited="0">
                    <wp:start x="0" y="0"/>
                    <wp:lineTo x="0" y="20736"/>
                    <wp:lineTo x="21273" y="20736"/>
                    <wp:lineTo x="21273" y="0"/>
                    <wp:lineTo x="0" y="0"/>
                  </wp:wrapPolygon>
                </wp:wrapThrough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5865" cy="396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9FADD3" w14:textId="77777777" w:rsidR="008A4A84" w:rsidRDefault="00CC7B12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1A34CE" id="文本框 4" o:spid="_x0000_s1028" type="#_x0000_t202" style="position:absolute;left:0;text-align:left;margin-left:40.05pt;margin-top:-43.3pt;width:194.95pt;height:31.2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" fillcolor="white [3201]" stroked="f" strokeweight=".5pt">
                <v:textbox>
                  <w:txbxContent>
                    <w:p w14:paraId="219FADD3" w14:textId="77777777" w:rsidR="008A4A84" w:rsidRDefault="00CC7B12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5E5655B2" w14:textId="77777777" w:rsidR="008A4A84" w:rsidRDefault="00CC7B12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《大学英语3》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312264CF" w14:textId="7FC0A378" w:rsidR="008A4A84" w:rsidRDefault="00CC7B12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0F6E2A">
        <w:rPr>
          <w:rFonts w:ascii="仿宋_GB2312" w:eastAsia="仿宋_GB2312" w:hAnsi="宋体" w:hint="eastAsia"/>
          <w:sz w:val="24"/>
          <w:u w:val="single"/>
        </w:rPr>
        <w:t>9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126473">
        <w:rPr>
          <w:rFonts w:ascii="仿宋_GB2312" w:eastAsia="仿宋_GB2312" w:hAnsi="宋体" w:hint="eastAsia"/>
          <w:sz w:val="24"/>
          <w:u w:val="single"/>
        </w:rPr>
        <w:t xml:space="preserve">  1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340D2C">
        <w:rPr>
          <w:rFonts w:ascii="仿宋_GB2312" w:eastAsia="仿宋_GB2312" w:hAnsi="宋体" w:hint="eastAsia"/>
          <w:sz w:val="24"/>
        </w:rPr>
        <w:t xml:space="preserve">       </w:t>
      </w:r>
      <w:r>
        <w:rPr>
          <w:rFonts w:ascii="仿宋_GB2312" w:eastAsia="仿宋_GB2312" w:hAnsi="宋体" w:hint="eastAsia"/>
          <w:sz w:val="24"/>
        </w:rPr>
        <w:t xml:space="preserve">  教案撰写人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 w:rsidR="00340D2C">
        <w:rPr>
          <w:rFonts w:ascii="Times New Roman" w:eastAsia="仿宋_GB2312" w:hAnsi="Times New Roman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1C4C284F" wp14:editId="30B31FF7">
            <wp:extent cx="762635" cy="381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8A4A84" w14:paraId="114DC1D3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0F821632" w14:textId="77777777" w:rsidR="008A4A84" w:rsidRDefault="00CC7B12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0C9A2A19" w14:textId="77777777" w:rsidR="008A4A84" w:rsidRDefault="00CC7B12">
            <w:pPr>
              <w:spacing w:line="288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>3     Cultural Differences</w:t>
            </w:r>
          </w:p>
        </w:tc>
      </w:tr>
      <w:tr w:rsidR="008A4A84" w14:paraId="6658379C" w14:textId="77777777">
        <w:trPr>
          <w:cantSplit/>
          <w:trHeight w:val="1515"/>
          <w:jc w:val="center"/>
        </w:trPr>
        <w:tc>
          <w:tcPr>
            <w:tcW w:w="8956" w:type="dxa"/>
            <w:gridSpan w:val="3"/>
            <w:vAlign w:val="center"/>
          </w:tcPr>
          <w:p w14:paraId="6F116CBA" w14:textId="77777777" w:rsidR="008A4A84" w:rsidRDefault="00CC7B12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本次授课目的与要求</w:t>
            </w:r>
          </w:p>
          <w:p w14:paraId="0A851ACD" w14:textId="77777777" w:rsidR="008A4A84" w:rsidRDefault="00CC7B12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bookmarkStart w:id="1" w:name="OLE_LINK3"/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2F61EE6F" w14:textId="77777777" w:rsidR="008A4A84" w:rsidRDefault="00CC7B12">
            <w:pPr>
              <w:pStyle w:val="ae"/>
              <w:numPr>
                <w:ilvl w:val="0"/>
                <w:numId w:val="2"/>
              </w:numPr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consolidate language points by finishing the relevant exercises;</w:t>
            </w:r>
          </w:p>
          <w:p w14:paraId="5B04E87F" w14:textId="77777777" w:rsidR="008A4A84" w:rsidRDefault="00CC7B12">
            <w:pPr>
              <w:pStyle w:val="ae"/>
              <w:numPr>
                <w:ilvl w:val="0"/>
                <w:numId w:val="2"/>
              </w:numPr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conduct extended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activities to improve students’ ability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of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comprehension</w:t>
            </w:r>
            <w:r>
              <w:rPr>
                <w:rFonts w:ascii="Times New Roman" w:hAnsi="Times New Roman" w:cs="Times New Roman"/>
                <w:szCs w:val="27"/>
              </w:rPr>
              <w:t>.</w:t>
            </w:r>
            <w:bookmarkEnd w:id="1"/>
          </w:p>
        </w:tc>
      </w:tr>
      <w:tr w:rsidR="008A4A84" w14:paraId="09CB46F6" w14:textId="77777777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14:paraId="615A55F4" w14:textId="77777777" w:rsidR="008A4A84" w:rsidRDefault="00CC7B12">
            <w:pPr>
              <w:spacing w:line="288" w:lineRule="auto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教学设计思路：</w:t>
            </w:r>
          </w:p>
          <w:p w14:paraId="61A05C43" w14:textId="77777777" w:rsidR="008A4A84" w:rsidRDefault="00CC7B12">
            <w:pPr>
              <w:pStyle w:val="ae"/>
              <w:numPr>
                <w:ilvl w:val="0"/>
                <w:numId w:val="3"/>
              </w:numPr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To finish the language exercises;</w:t>
            </w:r>
          </w:p>
          <w:p w14:paraId="60006263" w14:textId="77777777" w:rsidR="008A4A84" w:rsidRDefault="00CC7B12">
            <w:pPr>
              <w:pStyle w:val="ae"/>
              <w:numPr>
                <w:ilvl w:val="0"/>
                <w:numId w:val="3"/>
              </w:numPr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To do some reading and finish the related exercises.</w:t>
            </w:r>
          </w:p>
        </w:tc>
      </w:tr>
      <w:tr w:rsidR="008A4A84" w14:paraId="5EDD79DB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566DFA6C" w14:textId="77777777" w:rsidR="008A4A84" w:rsidRDefault="00CC7B12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本次教学重点与难点</w:t>
            </w:r>
          </w:p>
          <w:p w14:paraId="542CDDC5" w14:textId="77777777" w:rsidR="000F6E2A" w:rsidRDefault="000F6E2A" w:rsidP="000F6E2A">
            <w:pPr>
              <w:pStyle w:val="ae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Exercises on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l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anguage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p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oints; </w:t>
            </w:r>
          </w:p>
          <w:p w14:paraId="5844B4EB" w14:textId="77777777" w:rsidR="008A4A84" w:rsidRDefault="000F6E2A" w:rsidP="000F6E2A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Skills -Skimming and Scanning</w:t>
            </w:r>
            <w:r w:rsidR="00CC7B1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</w:p>
        </w:tc>
      </w:tr>
      <w:tr w:rsidR="008A4A84" w14:paraId="2410224E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7198A245" w14:textId="77777777" w:rsidR="008A4A84" w:rsidRDefault="00CC7B12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0796177F" w14:textId="77777777" w:rsidR="008A4A84" w:rsidRDefault="00CC7B12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教学方法与手段设计</w:t>
            </w:r>
          </w:p>
        </w:tc>
      </w:tr>
      <w:tr w:rsidR="008A4A84" w14:paraId="361114A2" w14:textId="77777777">
        <w:trPr>
          <w:cantSplit/>
          <w:trHeight w:val="4594"/>
          <w:jc w:val="center"/>
        </w:trPr>
        <w:tc>
          <w:tcPr>
            <w:tcW w:w="6445" w:type="dxa"/>
            <w:gridSpan w:val="2"/>
            <w:vAlign w:val="center"/>
          </w:tcPr>
          <w:p w14:paraId="1A00C289" w14:textId="77777777" w:rsidR="000F6E2A" w:rsidRDefault="000F6E2A" w:rsidP="000F6E2A">
            <w:pPr>
              <w:pStyle w:val="ae"/>
              <w:numPr>
                <w:ilvl w:val="0"/>
                <w:numId w:val="4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Introduction to the teaching objectives. (2 minutes)</w:t>
            </w:r>
          </w:p>
          <w:p w14:paraId="2A33BE17" w14:textId="77777777" w:rsidR="000F6E2A" w:rsidRDefault="000F6E2A" w:rsidP="000F6E2A">
            <w:pPr>
              <w:pStyle w:val="ae"/>
              <w:numPr>
                <w:ilvl w:val="0"/>
                <w:numId w:val="4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3F3CB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Exercises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on </w:t>
            </w:r>
            <w:r w:rsidRPr="003F3CB6">
              <w:rPr>
                <w:rFonts w:ascii="Times New Roman" w:eastAsia="仿宋_GB2312" w:hAnsi="Times New Roman" w:cs="Times New Roman" w:hint="eastAsia"/>
                <w:b/>
                <w:bCs/>
                <w:i/>
                <w:szCs w:val="21"/>
              </w:rPr>
              <w:t>Comprehensive Practice</w:t>
            </w:r>
            <w:r w:rsidRPr="003F3CB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《综合训练》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(60minutes)</w:t>
            </w:r>
          </w:p>
          <w:p w14:paraId="1E10344D" w14:textId="77777777" w:rsidR="000F6E2A" w:rsidRPr="005721F2" w:rsidRDefault="000F6E2A" w:rsidP="000F6E2A">
            <w:pPr>
              <w:pStyle w:val="ae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The teacher focuses on the </w:t>
            </w:r>
            <w:r w:rsidRPr="005721F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reading exercises especially </w:t>
            </w: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>the Section C Reading in Depth.</w:t>
            </w:r>
          </w:p>
          <w:p w14:paraId="6EB32D6F" w14:textId="77777777" w:rsidR="000F6E2A" w:rsidRPr="005721F2" w:rsidRDefault="000F6E2A" w:rsidP="000F6E2A">
            <w:pPr>
              <w:pStyle w:val="ae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>1)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Section A Cloze </w:t>
            </w:r>
          </w:p>
          <w:p w14:paraId="6AE2F5C1" w14:textId="77777777" w:rsidR="000F6E2A" w:rsidRPr="005721F2" w:rsidRDefault="000F6E2A" w:rsidP="000F6E2A">
            <w:pPr>
              <w:pStyle w:val="ae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2) Section B Skimming and Scanning </w:t>
            </w:r>
          </w:p>
          <w:p w14:paraId="1FFAE5D3" w14:textId="77777777" w:rsidR="000F6E2A" w:rsidRPr="005721F2" w:rsidRDefault="000F6E2A" w:rsidP="000F6E2A">
            <w:pPr>
              <w:pStyle w:val="ae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3) Section C Reading in Depth </w:t>
            </w:r>
          </w:p>
          <w:p w14:paraId="774F9B1A" w14:textId="77777777" w:rsidR="000F6E2A" w:rsidRDefault="000F6E2A" w:rsidP="000F6E2A">
            <w:pPr>
              <w:pStyle w:val="ae"/>
              <w:ind w:left="360" w:right="-50" w:firstLineChars="0" w:firstLine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</w:p>
          <w:p w14:paraId="43FE3147" w14:textId="77777777" w:rsidR="000F6E2A" w:rsidRPr="00FC0E7C" w:rsidRDefault="000F6E2A" w:rsidP="000F6E2A">
            <w:pPr>
              <w:pStyle w:val="ae"/>
              <w:numPr>
                <w:ilvl w:val="0"/>
                <w:numId w:val="4"/>
              </w:numPr>
              <w:spacing w:line="320" w:lineRule="exact"/>
              <w:ind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Time-limited Reading- Skimming and Scanning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《</w:t>
            </w:r>
            <w:r w:rsidRPr="00D829FA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新视野大学英语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3</w:t>
            </w:r>
            <w:r w:rsidRPr="00D829FA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-</w:t>
            </w:r>
            <w:r w:rsidRPr="00D829FA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长篇阅读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Unit 3 Passage B 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10 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minutes)</w:t>
            </w:r>
          </w:p>
          <w:p w14:paraId="09B53BF3" w14:textId="77777777" w:rsidR="008A4A84" w:rsidRDefault="000F6E2A" w:rsidP="000F6E2A">
            <w:pPr>
              <w:pStyle w:val="ae"/>
              <w:numPr>
                <w:ilvl w:val="0"/>
                <w:numId w:val="4"/>
              </w:numPr>
              <w:spacing w:line="320" w:lineRule="exact"/>
              <w:ind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Explanation of Passage A and Passage B </w:t>
            </w:r>
            <w:r w:rsidRPr="00FC0E7C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《新视野大学英语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3</w:t>
            </w:r>
            <w:r w:rsidRPr="00FC0E7C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-</w:t>
            </w:r>
            <w:r w:rsidRPr="00FC0E7C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长篇阅读》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(18 minutes)</w:t>
            </w:r>
          </w:p>
        </w:tc>
        <w:tc>
          <w:tcPr>
            <w:tcW w:w="2511" w:type="dxa"/>
            <w:vAlign w:val="center"/>
          </w:tcPr>
          <w:p w14:paraId="08C993E0" w14:textId="77777777" w:rsidR="008A4A84" w:rsidRDefault="008A4A84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383AAD80" w14:textId="77777777" w:rsidR="008A4A84" w:rsidRDefault="008A4A84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3E1ED906" w14:textId="77777777" w:rsidR="008A4A84" w:rsidRDefault="00CC7B12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Lecture;</w:t>
            </w:r>
          </w:p>
          <w:p w14:paraId="407886A2" w14:textId="77777777" w:rsidR="008A4A84" w:rsidRDefault="00CC7B12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 xml:space="preserve">Discussion; </w:t>
            </w:r>
          </w:p>
          <w:p w14:paraId="6AD1CB51" w14:textId="77777777" w:rsidR="008A4A84" w:rsidRDefault="00CC7B12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0D71D3CC" w14:textId="77777777" w:rsidR="008A4A84" w:rsidRDefault="008A4A84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62D6E5D7" w14:textId="77777777" w:rsidR="008A4A84" w:rsidRDefault="008A4A84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693C53CD" w14:textId="77777777" w:rsidR="008A4A84" w:rsidRDefault="008A4A84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4A67D27D" w14:textId="77777777" w:rsidR="008A4A84" w:rsidRDefault="008A4A84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0C02D849" w14:textId="77777777" w:rsidR="008A4A84" w:rsidRDefault="008A4A84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643017F2" w14:textId="77777777" w:rsidR="008A4A84" w:rsidRDefault="008A4A84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24139E4B" w14:textId="77777777" w:rsidR="008A4A84" w:rsidRDefault="008A4A84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1FAC74FF" w14:textId="77777777" w:rsidR="008A4A84" w:rsidRDefault="008A4A84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  <w:tr w:rsidR="008A4A84" w14:paraId="6BB7B08C" w14:textId="77777777">
        <w:trPr>
          <w:cantSplit/>
          <w:trHeight w:val="1150"/>
          <w:jc w:val="center"/>
        </w:trPr>
        <w:tc>
          <w:tcPr>
            <w:tcW w:w="8956" w:type="dxa"/>
            <w:gridSpan w:val="3"/>
            <w:vAlign w:val="center"/>
          </w:tcPr>
          <w:p w14:paraId="485154F5" w14:textId="77777777" w:rsidR="008A4A84" w:rsidRDefault="00CC7B12">
            <w:pPr>
              <w:adjustRightInd w:val="0"/>
              <w:snapToGrid w:val="0"/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课外复习、预习要求及作业布置</w:t>
            </w:r>
          </w:p>
          <w:p w14:paraId="73350721" w14:textId="77777777" w:rsidR="000F6E2A" w:rsidRDefault="000F6E2A" w:rsidP="000F6E2A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1. Finish the first draft of online writing.</w:t>
            </w:r>
          </w:p>
          <w:p w14:paraId="545F6BCE" w14:textId="77777777" w:rsidR="008A4A84" w:rsidRDefault="000F6E2A" w:rsidP="000F6E2A">
            <w:pPr>
              <w:spacing w:line="288" w:lineRule="auto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2. Finish all the required exercises on Welearn.</w:t>
            </w:r>
          </w:p>
        </w:tc>
      </w:tr>
      <w:tr w:rsidR="008A4A84" w14:paraId="6881EBB9" w14:textId="7777777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00FCEE96" w14:textId="77777777" w:rsidR="008A4A84" w:rsidRDefault="00CC7B12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0259B08F" w14:textId="77777777" w:rsidR="008A4A84" w:rsidRDefault="008A4A84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45D71D0A" w14:textId="77777777" w:rsidR="008A4A84" w:rsidRDefault="008A4A84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</w:tbl>
    <w:p w14:paraId="5B3CF6B1" w14:textId="77777777" w:rsidR="008A4A84" w:rsidRDefault="008A4A84">
      <w:pPr>
        <w:spacing w:line="400" w:lineRule="exact"/>
        <w:rPr>
          <w:rFonts w:ascii="Times New Roman" w:eastAsia="黑体" w:hAnsi="Times New Roman"/>
          <w:b/>
          <w:bCs/>
          <w:sz w:val="30"/>
          <w:szCs w:val="44"/>
        </w:rPr>
      </w:pPr>
    </w:p>
    <w:p w14:paraId="4CD0C003" w14:textId="77777777" w:rsidR="008A4A84" w:rsidRDefault="008A4A84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7F631983" w14:textId="77777777" w:rsidR="000F6E2A" w:rsidRDefault="000F6E2A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17D6C269" w14:textId="77777777" w:rsidR="008A4A84" w:rsidRDefault="000F6E2A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/>
          <w:b/>
          <w:bCs/>
          <w:noProof/>
          <w:sz w:val="30"/>
          <w:szCs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27AEDC" wp14:editId="4A6C0E6E">
                <wp:simplePos x="0" y="0"/>
                <wp:positionH relativeFrom="page">
                  <wp:posOffset>508635</wp:posOffset>
                </wp:positionH>
                <wp:positionV relativeFrom="paragraph">
                  <wp:posOffset>-451485</wp:posOffset>
                </wp:positionV>
                <wp:extent cx="2583815" cy="402590"/>
                <wp:effectExtent l="0" t="0" r="6985" b="3810"/>
                <wp:wrapThrough wrapText="bothSides">
                  <wp:wrapPolygon edited="0">
                    <wp:start x="0" y="0"/>
                    <wp:lineTo x="0" y="20442"/>
                    <wp:lineTo x="21446" y="20442"/>
                    <wp:lineTo x="21446" y="0"/>
                    <wp:lineTo x="0" y="0"/>
                  </wp:wrapPolygon>
                </wp:wrapThrough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3815" cy="402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666C07" w14:textId="77777777" w:rsidR="000F6E2A" w:rsidRDefault="000F6E2A" w:rsidP="000F6E2A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7AEDC" id="文本框 7" o:spid="_x0000_s1029" type="#_x0000_t202" style="position:absolute;left:0;text-align:left;margin-left:40.05pt;margin-top:-35.5pt;width:203.45pt;height:31.7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" fillcolor="white [3201]" stroked="f" strokeweight=".5pt">
                <v:textbox>
                  <w:txbxContent>
                    <w:p w14:paraId="6C666C07" w14:textId="77777777" w:rsidR="000F6E2A" w:rsidRDefault="000F6E2A" w:rsidP="000F6E2A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  <w:r w:rsidR="00CC7B12"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4ECE786" w14:textId="77777777" w:rsidR="008A4A84" w:rsidRDefault="00CC7B12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《大学英语3》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2F7ACE0E" w14:textId="4592EB73" w:rsidR="008A4A84" w:rsidRDefault="00CC7B12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0F6E2A">
        <w:rPr>
          <w:rFonts w:ascii="仿宋_GB2312" w:eastAsia="仿宋_GB2312" w:hAnsi="宋体" w:hint="eastAsia"/>
          <w:sz w:val="24"/>
          <w:u w:val="single"/>
        </w:rPr>
        <w:t>9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126473">
        <w:rPr>
          <w:rFonts w:ascii="仿宋_GB2312" w:eastAsia="仿宋_GB2312" w:hAnsi="宋体" w:hint="eastAsia"/>
          <w:sz w:val="24"/>
          <w:u w:val="single"/>
        </w:rPr>
        <w:t xml:space="preserve">  2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340D2C">
        <w:rPr>
          <w:rFonts w:ascii="仿宋_GB2312" w:eastAsia="仿宋_GB2312" w:hAnsi="宋体" w:hint="eastAsia"/>
          <w:sz w:val="24"/>
        </w:rPr>
        <w:t xml:space="preserve">       </w:t>
      </w:r>
      <w:r>
        <w:rPr>
          <w:rFonts w:ascii="仿宋_GB2312" w:eastAsia="仿宋_GB2312" w:hAnsi="宋体" w:hint="eastAsia"/>
          <w:sz w:val="24"/>
        </w:rPr>
        <w:t xml:space="preserve">  教案撰写人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 w:rsidR="00340D2C">
        <w:rPr>
          <w:rFonts w:ascii="Times New Roman" w:eastAsia="仿宋_GB2312" w:hAnsi="Times New Roman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305F7B10" wp14:editId="5A00D7F2">
            <wp:extent cx="762635" cy="3810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" w:name="_GoBack"/>
      <w:bookmarkEnd w:id="2"/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8A4A84" w14:paraId="4986742D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153FC8C7" w14:textId="77777777" w:rsidR="008A4A84" w:rsidRDefault="00CC7B12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4B063E07" w14:textId="77777777" w:rsidR="008A4A84" w:rsidRDefault="00CC7B12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>3     Cultural Differences</w:t>
            </w:r>
          </w:p>
        </w:tc>
      </w:tr>
      <w:tr w:rsidR="008A4A84" w14:paraId="1C8D7201" w14:textId="77777777">
        <w:trPr>
          <w:cantSplit/>
          <w:trHeight w:val="1037"/>
          <w:jc w:val="center"/>
        </w:trPr>
        <w:tc>
          <w:tcPr>
            <w:tcW w:w="8956" w:type="dxa"/>
            <w:gridSpan w:val="3"/>
            <w:vAlign w:val="center"/>
          </w:tcPr>
          <w:p w14:paraId="4623AFD3" w14:textId="77777777" w:rsidR="008A4A84" w:rsidRDefault="00CC7B12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21D0472" w14:textId="77777777" w:rsidR="008A4A84" w:rsidRDefault="00CC7B12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0E407E9B" w14:textId="77777777" w:rsidR="008A4A84" w:rsidRDefault="00CC7B12">
            <w:pPr>
              <w:pStyle w:val="ae"/>
              <w:numPr>
                <w:ilvl w:val="0"/>
                <w:numId w:val="2"/>
              </w:numPr>
              <w:ind w:right="-50" w:firstLineChars="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d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o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a series of listening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exercises to improve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ability of listening comprehension;</w:t>
            </w:r>
          </w:p>
          <w:p w14:paraId="5B45B714" w14:textId="1A07F145" w:rsidR="008A4A84" w:rsidRDefault="002222A6">
            <w:pPr>
              <w:pStyle w:val="ae"/>
              <w:numPr>
                <w:ilvl w:val="0"/>
                <w:numId w:val="2"/>
              </w:numPr>
              <w:ind w:right="-50" w:firstLineChars="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learn writing skills with the teacher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s guidance on the online writing task.</w:t>
            </w:r>
          </w:p>
        </w:tc>
      </w:tr>
      <w:tr w:rsidR="008A4A84" w14:paraId="08D6F909" w14:textId="77777777">
        <w:trPr>
          <w:cantSplit/>
          <w:trHeight w:val="1352"/>
          <w:jc w:val="center"/>
        </w:trPr>
        <w:tc>
          <w:tcPr>
            <w:tcW w:w="8956" w:type="dxa"/>
            <w:gridSpan w:val="3"/>
            <w:vAlign w:val="center"/>
          </w:tcPr>
          <w:p w14:paraId="795B4DE0" w14:textId="77777777" w:rsidR="008A4A84" w:rsidRDefault="00CC7B12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3EC78F73" w14:textId="4B6A33C3" w:rsidR="008A4A84" w:rsidRDefault="00CC7B12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The main purpose of this lecture is to familiarize students with CET4, </w:t>
            </w:r>
            <w:r w:rsidR="002222A6"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based on exercises of College English Listening and Speaking (</w:t>
            </w:r>
            <w:r w:rsidR="002222A6"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《大学英语听说教程</w:t>
            </w:r>
            <w:r w:rsidR="002222A6"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3</w:t>
            </w:r>
            <w:r w:rsidR="002222A6"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》</w:t>
            </w:r>
            <w:r w:rsidR="002222A6"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and the online writing task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.</w:t>
            </w:r>
          </w:p>
        </w:tc>
      </w:tr>
      <w:tr w:rsidR="008A4A84" w14:paraId="2C6AECF1" w14:textId="77777777">
        <w:trPr>
          <w:cantSplit/>
          <w:trHeight w:val="840"/>
          <w:jc w:val="center"/>
        </w:trPr>
        <w:tc>
          <w:tcPr>
            <w:tcW w:w="8956" w:type="dxa"/>
            <w:gridSpan w:val="3"/>
            <w:vAlign w:val="center"/>
          </w:tcPr>
          <w:p w14:paraId="3A1C81F9" w14:textId="77777777" w:rsidR="008A4A84" w:rsidRDefault="00CC7B12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2B2EDAB" w14:textId="77777777" w:rsidR="000F6E2A" w:rsidRDefault="000F6E2A" w:rsidP="000F6E2A">
            <w:pPr>
              <w:ind w:right="-5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Improve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ability of listening comprehension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5554AC82" w14:textId="77777777" w:rsidR="008A4A84" w:rsidRDefault="000F6E2A" w:rsidP="000F6E2A">
            <w:pPr>
              <w:ind w:right="-50"/>
              <w:rPr>
                <w:rFonts w:ascii="Times New Roman" w:eastAsia="宋体" w:hAnsi="Times New Roman" w:cs="Times New Roman"/>
                <w:szCs w:val="24"/>
              </w:rPr>
            </w:pPr>
            <w:r w:rsidRPr="005721F2">
              <w:rPr>
                <w:rFonts w:ascii="Times New Roman" w:eastAsia="宋体" w:hAnsi="Times New Roman" w:cs="Times New Roman"/>
                <w:szCs w:val="24"/>
              </w:rPr>
              <w:t xml:space="preserve">Improve students’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writing </w:t>
            </w:r>
            <w:r w:rsidRPr="005721F2">
              <w:rPr>
                <w:rFonts w:ascii="Times New Roman" w:eastAsia="宋体" w:hAnsi="Times New Roman" w:cs="Times New Roman"/>
                <w:szCs w:val="24"/>
              </w:rPr>
              <w:t>ability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</w:tc>
      </w:tr>
      <w:tr w:rsidR="008A4A84" w14:paraId="0F80245D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1D109ABE" w14:textId="77777777" w:rsidR="008A4A84" w:rsidRDefault="00CC7B12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10D1F8D" w14:textId="77777777" w:rsidR="008A4A84" w:rsidRDefault="00CC7B12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A4A84" w14:paraId="39B2A6C5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41FFC9D8" w14:textId="77777777" w:rsidR="008A4A84" w:rsidRDefault="008A4A84">
            <w:pPr>
              <w:pStyle w:val="ae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0CEF36F1" w14:textId="77777777" w:rsidR="008A4A84" w:rsidRDefault="008A4A84">
            <w:pPr>
              <w:pStyle w:val="ae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501B7C5D" w14:textId="77777777" w:rsidR="008A4A84" w:rsidRDefault="008A4A84">
            <w:pPr>
              <w:pStyle w:val="ae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497EDA32" w14:textId="77777777" w:rsidR="000F6E2A" w:rsidRDefault="000F6E2A" w:rsidP="000F6E2A">
            <w:pPr>
              <w:pStyle w:val="ae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1. 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szCs w:val="24"/>
              </w:rPr>
              <w:t>Introduction to the teaching objectives. (2 minutes)</w:t>
            </w:r>
          </w:p>
          <w:p w14:paraId="228584E9" w14:textId="77777777" w:rsidR="000F6E2A" w:rsidRDefault="000F6E2A" w:rsidP="000F6E2A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2.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L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istening practice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0 minutes).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</w:t>
            </w:r>
          </w:p>
          <w:p w14:paraId="7748A2D4" w14:textId="77777777" w:rsidR="000F6E2A" w:rsidRDefault="000F6E2A" w:rsidP="000F6E2A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1) News report</w:t>
            </w:r>
          </w:p>
          <w:p w14:paraId="389B8418" w14:textId="77777777" w:rsidR="000F6E2A" w:rsidRDefault="000F6E2A" w:rsidP="000F6E2A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2) Long conversation</w:t>
            </w:r>
          </w:p>
          <w:p w14:paraId="412767E8" w14:textId="77777777" w:rsidR="000F6E2A" w:rsidRDefault="000F6E2A" w:rsidP="000F6E2A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3) Passages</w:t>
            </w:r>
          </w:p>
          <w:p w14:paraId="1FCA0B4C" w14:textId="77777777" w:rsidR="000F6E2A" w:rsidRDefault="000F6E2A" w:rsidP="000F6E2A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szCs w:val="21"/>
              </w:rPr>
              <w:t xml:space="preserve">3.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>Writing practice. (38 minutes)</w:t>
            </w:r>
          </w:p>
          <w:p w14:paraId="2520182F" w14:textId="77777777" w:rsidR="000F6E2A" w:rsidRPr="005721F2" w:rsidRDefault="000F6E2A" w:rsidP="000F6E2A">
            <w:pPr>
              <w:rPr>
                <w:rFonts w:ascii="Times New Roman" w:eastAsia="宋体" w:hAnsi="Times New Roman"/>
                <w:bCs/>
                <w:color w:val="000000"/>
                <w:szCs w:val="24"/>
              </w:rPr>
            </w:pPr>
            <w:r w:rsidRPr="005721F2">
              <w:rPr>
                <w:rFonts w:ascii="Times New Roman" w:eastAsia="宋体" w:hAnsi="Times New Roman" w:hint="eastAsia"/>
                <w:bCs/>
                <w:color w:val="000000"/>
                <w:szCs w:val="24"/>
              </w:rPr>
              <w:t>1)The teacher analyses the direction of the writing and gives some guidance with the explanation of the Sample Writing.</w:t>
            </w:r>
          </w:p>
          <w:p w14:paraId="5B4C980B" w14:textId="77777777" w:rsidR="000F6E2A" w:rsidRPr="005721F2" w:rsidRDefault="000F6E2A" w:rsidP="000F6E2A">
            <w:pPr>
              <w:rPr>
                <w:rFonts w:ascii="Times New Roman" w:eastAsia="宋体" w:hAnsi="Times New Roman"/>
                <w:bCs/>
                <w:color w:val="000000"/>
                <w:szCs w:val="24"/>
              </w:rPr>
            </w:pPr>
            <w:r w:rsidRPr="005721F2">
              <w:rPr>
                <w:rFonts w:ascii="Times New Roman" w:eastAsia="宋体" w:hAnsi="Times New Roman" w:hint="eastAsia"/>
                <w:bCs/>
                <w:color w:val="000000"/>
                <w:szCs w:val="24"/>
              </w:rPr>
              <w:t>2) Students revise their writing.</w:t>
            </w:r>
          </w:p>
          <w:p w14:paraId="2471B716" w14:textId="77777777" w:rsidR="008A4A84" w:rsidRDefault="008A4A84">
            <w:pPr>
              <w:rPr>
                <w:rFonts w:ascii="Times New Roman" w:eastAsia="宋体" w:hAnsi="Times New Roman"/>
                <w:b/>
                <w:bCs/>
                <w:color w:val="000000"/>
                <w:szCs w:val="24"/>
              </w:rPr>
            </w:pPr>
          </w:p>
          <w:p w14:paraId="6FC0BEFD" w14:textId="77777777" w:rsidR="008A4A84" w:rsidRDefault="008A4A84" w:rsidP="006B36DA">
            <w:pPr>
              <w:rPr>
                <w:rFonts w:ascii="Times New Roman" w:eastAsia="宋体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2511" w:type="dxa"/>
            <w:vAlign w:val="center"/>
          </w:tcPr>
          <w:p w14:paraId="506BE0C0" w14:textId="77777777" w:rsidR="008A4A84" w:rsidRDefault="00CC7B12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Lecture;</w:t>
            </w:r>
          </w:p>
          <w:p w14:paraId="559A14DE" w14:textId="77777777" w:rsidR="008A4A84" w:rsidRDefault="00CC7B12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 xml:space="preserve">Discussion; </w:t>
            </w:r>
          </w:p>
          <w:p w14:paraId="131F70CD" w14:textId="77777777" w:rsidR="008A4A84" w:rsidRDefault="00CC7B12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Multi-media.</w:t>
            </w:r>
          </w:p>
          <w:p w14:paraId="38372E62" w14:textId="77777777" w:rsidR="008A4A84" w:rsidRDefault="008A4A8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7FB2B23" w14:textId="77777777" w:rsidR="008A4A84" w:rsidRDefault="008A4A8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A4A84" w14:paraId="56083283" w14:textId="77777777" w:rsidTr="0051630A">
        <w:trPr>
          <w:cantSplit/>
          <w:trHeight w:val="1790"/>
          <w:jc w:val="center"/>
        </w:trPr>
        <w:tc>
          <w:tcPr>
            <w:tcW w:w="8956" w:type="dxa"/>
            <w:gridSpan w:val="3"/>
            <w:vAlign w:val="center"/>
          </w:tcPr>
          <w:p w14:paraId="15B4B13B" w14:textId="77777777" w:rsidR="008A4A84" w:rsidRDefault="00CC7B12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FFFD9DB" w14:textId="77777777" w:rsidR="008A4A84" w:rsidRDefault="00CC7B12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>Homework:</w:t>
            </w:r>
          </w:p>
          <w:p w14:paraId="255593F5" w14:textId="77777777" w:rsidR="000F6E2A" w:rsidRDefault="000F6E2A" w:rsidP="000F6E2A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1.</w:t>
            </w: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Finish the online writing task.</w:t>
            </w:r>
          </w:p>
          <w:p w14:paraId="5F19D8F9" w14:textId="63ACF23E" w:rsidR="000F6E2A" w:rsidRDefault="000F6E2A" w:rsidP="000F6E2A">
            <w:pPr>
              <w:pStyle w:val="aa"/>
              <w:spacing w:before="0" w:beforeAutospacing="0" w:after="0" w:afterAutospacing="0" w:line="288" w:lineRule="auto"/>
              <w:rPr>
                <w:rFonts w:ascii="Times New Roman" w:hAnsi="Times New Roman"/>
                <w:kern w:val="2"/>
                <w:sz w:val="21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0"/>
              </w:rPr>
              <w:t xml:space="preserve">2. 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0"/>
              </w:rPr>
              <w:t xml:space="preserve">Preview Unit </w:t>
            </w:r>
            <w:r w:rsidR="002222A6">
              <w:rPr>
                <w:rFonts w:ascii="Times New Roman" w:hAnsi="Times New Roman" w:hint="eastAsia"/>
                <w:color w:val="000000"/>
                <w:kern w:val="2"/>
                <w:sz w:val="21"/>
                <w:szCs w:val="20"/>
              </w:rPr>
              <w:t>4</w:t>
            </w: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0"/>
              </w:rPr>
              <w:t xml:space="preserve"> on Welearn</w:t>
            </w:r>
          </w:p>
          <w:p w14:paraId="7DA5A06B" w14:textId="1701E63E" w:rsidR="008A4A84" w:rsidRDefault="000F6E2A" w:rsidP="0051630A">
            <w:pPr>
              <w:pStyle w:val="aa"/>
              <w:spacing w:before="0" w:beforeAutospacing="0" w:after="0" w:afterAutospacing="0" w:line="288" w:lineRule="auto"/>
              <w:rPr>
                <w:rFonts w:ascii="仿宋_GB2312" w:eastAsia="仿宋_GB2312" w:hAnsi="Times New Roman"/>
                <w:bCs/>
                <w:szCs w:val="21"/>
              </w:rPr>
            </w:pPr>
            <w:r w:rsidRPr="006B36DA">
              <w:rPr>
                <w:rFonts w:ascii="Times New Roman" w:hAnsi="Times New Roman" w:hint="eastAsia"/>
                <w:kern w:val="2"/>
                <w:sz w:val="21"/>
                <w:szCs w:val="20"/>
              </w:rPr>
              <w:t xml:space="preserve">3. </w:t>
            </w:r>
            <w:r w:rsidR="0051630A" w:rsidRPr="006B36DA">
              <w:rPr>
                <w:rFonts w:ascii="Times New Roman" w:hAnsi="Times New Roman" w:hint="eastAsia"/>
                <w:kern w:val="2"/>
                <w:sz w:val="21"/>
                <w:szCs w:val="20"/>
              </w:rPr>
              <w:t xml:space="preserve">Vocabulary Test </w:t>
            </w:r>
          </w:p>
        </w:tc>
      </w:tr>
      <w:tr w:rsidR="008A4A84" w14:paraId="30EBC469" w14:textId="77777777">
        <w:trPr>
          <w:cantSplit/>
          <w:trHeight w:val="643"/>
          <w:jc w:val="center"/>
        </w:trPr>
        <w:tc>
          <w:tcPr>
            <w:tcW w:w="1315" w:type="dxa"/>
            <w:vAlign w:val="center"/>
          </w:tcPr>
          <w:p w14:paraId="1386BF5B" w14:textId="77777777" w:rsidR="008A4A84" w:rsidRDefault="00CC7B12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3367D1E3" w14:textId="77777777" w:rsidR="008A4A84" w:rsidRDefault="008A4A84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FDACCE7" w14:textId="77777777" w:rsidR="008A4A84" w:rsidRDefault="008A4A84">
      <w:pPr>
        <w:spacing w:line="400" w:lineRule="exact"/>
      </w:pPr>
    </w:p>
    <w:sectPr w:rsidR="008A4A84">
      <w:headerReference w:type="default" r:id="rId9"/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233139" w14:textId="77777777" w:rsidR="005F563E" w:rsidRDefault="005F563E">
      <w:r>
        <w:separator/>
      </w:r>
    </w:p>
  </w:endnote>
  <w:endnote w:type="continuationSeparator" w:id="0">
    <w:p w14:paraId="2D7FE838" w14:textId="77777777" w:rsidR="005F563E" w:rsidRDefault="005F5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黑体">
    <w:charset w:val="86"/>
    <w:family w:val="auto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EC50D1" w14:textId="77777777" w:rsidR="008A4A84" w:rsidRDefault="00CC7B12">
    <w:pPr>
      <w:pStyle w:val="a7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FE54821" w14:textId="77777777" w:rsidR="008A4A84" w:rsidRDefault="008A4A84">
    <w:pPr>
      <w:pStyle w:val="a7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8E6DB9" w14:textId="77777777" w:rsidR="008A4A84" w:rsidRDefault="00CC7B12">
    <w:pPr>
      <w:pStyle w:val="a7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C363BD" w:rsidRPr="00C363BD">
      <w:rPr>
        <w:noProof/>
        <w:sz w:val="28"/>
        <w:szCs w:val="28"/>
        <w:lang w:val="zh-CN"/>
      </w:rPr>
      <w:t>-</w:t>
    </w:r>
    <w:r w:rsidR="00C363BD">
      <w:rPr>
        <w:noProof/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F1437E3" w14:textId="77777777" w:rsidR="008A4A84" w:rsidRDefault="008A4A84">
    <w:pPr>
      <w:pStyle w:val="a7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7E9DBD" w14:textId="77777777" w:rsidR="005F563E" w:rsidRDefault="005F563E">
      <w:r>
        <w:separator/>
      </w:r>
    </w:p>
  </w:footnote>
  <w:footnote w:type="continuationSeparator" w:id="0">
    <w:p w14:paraId="1B9BE4ED" w14:textId="77777777" w:rsidR="005F563E" w:rsidRDefault="005F563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89CB5" w14:textId="4F67E880" w:rsidR="00126473" w:rsidRDefault="002D620A" w:rsidP="002D620A">
    <w:r>
      <w:rPr>
        <w:rFonts w:hint="eastAsia"/>
      </w:rPr>
      <w:t xml:space="preserve">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ADC27C3"/>
    <w:multiLevelType w:val="multilevel"/>
    <w:tmpl w:val="7ADC27C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06D33"/>
    <w:rsid w:val="00035FAD"/>
    <w:rsid w:val="00064DD1"/>
    <w:rsid w:val="000C182E"/>
    <w:rsid w:val="000F6E2A"/>
    <w:rsid w:val="001101AB"/>
    <w:rsid w:val="00126473"/>
    <w:rsid w:val="001A3C01"/>
    <w:rsid w:val="002222A6"/>
    <w:rsid w:val="0025640D"/>
    <w:rsid w:val="00261434"/>
    <w:rsid w:val="0027663B"/>
    <w:rsid w:val="002C7DC6"/>
    <w:rsid w:val="002D620A"/>
    <w:rsid w:val="00302C4E"/>
    <w:rsid w:val="00340D2C"/>
    <w:rsid w:val="004A3A78"/>
    <w:rsid w:val="004D08BF"/>
    <w:rsid w:val="004E4F57"/>
    <w:rsid w:val="0051630A"/>
    <w:rsid w:val="005F563E"/>
    <w:rsid w:val="006741A0"/>
    <w:rsid w:val="006B36DA"/>
    <w:rsid w:val="006E736D"/>
    <w:rsid w:val="00747DD6"/>
    <w:rsid w:val="00784C9E"/>
    <w:rsid w:val="007D0800"/>
    <w:rsid w:val="007D61D5"/>
    <w:rsid w:val="007E677B"/>
    <w:rsid w:val="008172DD"/>
    <w:rsid w:val="00825042"/>
    <w:rsid w:val="0082609F"/>
    <w:rsid w:val="00873F80"/>
    <w:rsid w:val="008A4A84"/>
    <w:rsid w:val="008C6B91"/>
    <w:rsid w:val="00971343"/>
    <w:rsid w:val="009E3FA7"/>
    <w:rsid w:val="00A45F93"/>
    <w:rsid w:val="00AA26C9"/>
    <w:rsid w:val="00AC5169"/>
    <w:rsid w:val="00AE6A66"/>
    <w:rsid w:val="00B016E9"/>
    <w:rsid w:val="00B86461"/>
    <w:rsid w:val="00BE5DCB"/>
    <w:rsid w:val="00C363BD"/>
    <w:rsid w:val="00CC7B12"/>
    <w:rsid w:val="00CD1056"/>
    <w:rsid w:val="00D71E84"/>
    <w:rsid w:val="00DA149D"/>
    <w:rsid w:val="00DD4923"/>
    <w:rsid w:val="00DE32DB"/>
    <w:rsid w:val="00EC1D3A"/>
    <w:rsid w:val="00ED5D3C"/>
    <w:rsid w:val="00FB6976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BD23391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137757C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</w:style>
  <w:style w:type="paragraph" w:styleId="a5">
    <w:name w:val="Balloon Text"/>
    <w:basedOn w:val="a"/>
    <w:link w:val="a6"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character" w:styleId="ad">
    <w:name w:val="annotation reference"/>
    <w:basedOn w:val="a0"/>
    <w:qFormat/>
    <w:rPr>
      <w:sz w:val="21"/>
      <w:szCs w:val="21"/>
    </w:rPr>
  </w:style>
  <w:style w:type="paragraph" w:styleId="ae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a9">
    <w:name w:val="页眉字符"/>
    <w:basedOn w:val="a0"/>
    <w:link w:val="a8"/>
    <w:qFormat/>
    <w:rPr>
      <w:kern w:val="2"/>
      <w:sz w:val="18"/>
      <w:szCs w:val="18"/>
    </w:rPr>
  </w:style>
  <w:style w:type="character" w:customStyle="1" w:styleId="a4">
    <w:name w:val="批注文字字符"/>
    <w:basedOn w:val="a0"/>
    <w:link w:val="a3"/>
    <w:rPr>
      <w:kern w:val="2"/>
      <w:sz w:val="21"/>
      <w:szCs w:val="22"/>
    </w:rPr>
  </w:style>
  <w:style w:type="character" w:customStyle="1" w:styleId="ac">
    <w:name w:val="批注主题字符"/>
    <w:basedOn w:val="a4"/>
    <w:link w:val="ab"/>
    <w:qFormat/>
    <w:rPr>
      <w:b/>
      <w:bCs/>
      <w:kern w:val="2"/>
      <w:sz w:val="21"/>
      <w:szCs w:val="22"/>
    </w:rPr>
  </w:style>
  <w:style w:type="character" w:customStyle="1" w:styleId="a6">
    <w:name w:val="批注框文本字符"/>
    <w:basedOn w:val="a0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814</Words>
  <Characters>4646</Characters>
  <Application>Microsoft Macintosh Word</Application>
  <DocSecurity>0</DocSecurity>
  <Lines>38</Lines>
  <Paragraphs>10</Paragraphs>
  <ScaleCrop>false</ScaleCrop>
  <Company>Microsoft</Company>
  <LinksUpToDate>false</LinksUpToDate>
  <CharactersWithSpaces>5450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Microsoft Office 用户</cp:lastModifiedBy>
  <cp:revision>16</cp:revision>
  <dcterms:created xsi:type="dcterms:W3CDTF">2019-07-21T03:51:00Z</dcterms:created>
  <dcterms:modified xsi:type="dcterms:W3CDTF">2021-09-23T11:52:00Z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